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6687" w:rsidRDefault="006C6687"/>
    <w:p w:rsidR="006C6687" w:rsidRDefault="007662CD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STAGE ONE</w:t>
      </w:r>
    </w:p>
    <w:p w:rsidR="006C6687" w:rsidRDefault="007662CD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STUDENT REQUEST FOR CENTRE REVIEW</w:t>
      </w:r>
    </w:p>
    <w:p w:rsidR="006C6687" w:rsidRDefault="006C6687">
      <w:pPr>
        <w:rPr>
          <w:rFonts w:asciiTheme="minorHAnsi" w:hAnsiTheme="minorHAnsi"/>
        </w:rPr>
      </w:pPr>
    </w:p>
    <w:p w:rsidR="006C6687" w:rsidRDefault="007662CD">
      <w:pPr>
        <w:jc w:val="both"/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sz w:val="22"/>
        </w:rPr>
        <w:t>A STUDENT REQUEST</w:t>
      </w:r>
    </w:p>
    <w:p w:rsidR="006C6687" w:rsidRDefault="007662CD">
      <w:pPr>
        <w:jc w:val="left"/>
        <w:rPr>
          <w:rFonts w:asciiTheme="minorHAnsi" w:hAnsiTheme="minorHAnsi"/>
          <w:color w:val="0D0C0A"/>
          <w:sz w:val="16"/>
          <w:szCs w:val="16"/>
        </w:rPr>
      </w:pPr>
      <w:r>
        <w:rPr>
          <w:rFonts w:asciiTheme="minorHAnsi" w:hAnsiTheme="minorHAnsi"/>
          <w:color w:val="0D0C0A"/>
          <w:sz w:val="16"/>
          <w:szCs w:val="16"/>
        </w:rPr>
        <w:t>This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form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is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to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be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completed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by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the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student.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A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request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for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a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centre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review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must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be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submitted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to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the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centre,</w:t>
      </w:r>
      <w:r>
        <w:rPr>
          <w:rFonts w:asciiTheme="minorHAnsi" w:hAnsiTheme="minorHAnsi"/>
          <w:color w:val="0D0C0A"/>
          <w:spacing w:val="-6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not</w:t>
      </w:r>
      <w:r>
        <w:rPr>
          <w:rFonts w:asciiTheme="minorHAnsi" w:hAnsiTheme="minorHAnsi"/>
          <w:color w:val="0D0C0A"/>
          <w:spacing w:val="-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the</w:t>
      </w:r>
      <w:r>
        <w:rPr>
          <w:rFonts w:asciiTheme="minorHAnsi" w:hAnsiTheme="minorHAnsi"/>
          <w:color w:val="0D0C0A"/>
          <w:spacing w:val="-4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 xml:space="preserve">awarding organisation. A centre review must be </w:t>
      </w:r>
      <w:r>
        <w:rPr>
          <w:rFonts w:asciiTheme="minorHAnsi" w:hAnsiTheme="minorHAnsi"/>
          <w:color w:val="0D0C0A"/>
          <w:sz w:val="16"/>
          <w:szCs w:val="16"/>
        </w:rPr>
        <w:t>conducted before an appeal to the awarding organisation. This is so</w:t>
      </w:r>
      <w:r>
        <w:rPr>
          <w:rFonts w:asciiTheme="minorHAnsi" w:hAnsiTheme="minorHAnsi"/>
          <w:color w:val="0D0C0A"/>
          <w:spacing w:val="-47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the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awarding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organisation</w:t>
      </w:r>
      <w:r>
        <w:rPr>
          <w:rFonts w:asciiTheme="minorHAnsi" w:hAnsiTheme="minorHAnsi"/>
          <w:color w:val="0D0C0A"/>
          <w:spacing w:val="-11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is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certain</w:t>
      </w:r>
      <w:r>
        <w:rPr>
          <w:rFonts w:asciiTheme="minorHAnsi" w:hAnsiTheme="minorHAnsi"/>
          <w:color w:val="0D0C0A"/>
          <w:spacing w:val="-11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that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your</w:t>
      </w:r>
      <w:r>
        <w:rPr>
          <w:rFonts w:asciiTheme="minorHAnsi" w:hAnsiTheme="minorHAnsi"/>
          <w:color w:val="0D0C0A"/>
          <w:spacing w:val="-11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grade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is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as</w:t>
      </w:r>
      <w:r>
        <w:rPr>
          <w:rFonts w:asciiTheme="minorHAnsi" w:hAnsiTheme="minorHAnsi"/>
          <w:color w:val="0D0C0A"/>
          <w:spacing w:val="-11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the</w:t>
      </w:r>
      <w:r>
        <w:rPr>
          <w:rFonts w:asciiTheme="minorHAnsi" w:hAnsiTheme="minorHAnsi"/>
          <w:color w:val="0D0C0A"/>
          <w:spacing w:val="-12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centre</w:t>
      </w:r>
      <w:r>
        <w:rPr>
          <w:rFonts w:asciiTheme="minorHAnsi" w:hAnsiTheme="minorHAnsi"/>
          <w:color w:val="0D0C0A"/>
          <w:spacing w:val="-11"/>
          <w:sz w:val="16"/>
          <w:szCs w:val="16"/>
        </w:rPr>
        <w:t xml:space="preserve"> </w:t>
      </w:r>
      <w:r>
        <w:rPr>
          <w:rFonts w:asciiTheme="minorHAnsi" w:hAnsiTheme="minorHAnsi"/>
          <w:color w:val="0D0C0A"/>
          <w:sz w:val="16"/>
          <w:szCs w:val="16"/>
        </w:rPr>
        <w:t>intended.</w:t>
      </w:r>
    </w:p>
    <w:p w:rsidR="006C6687" w:rsidRDefault="006C6687">
      <w:pPr>
        <w:jc w:val="left"/>
        <w:rPr>
          <w:rFonts w:asciiTheme="minorHAnsi" w:hAnsiTheme="minorHAnsi"/>
          <w:color w:val="0D0C0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C6687">
        <w:tc>
          <w:tcPr>
            <w:tcW w:w="2254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Centre Name</w:t>
            </w:r>
          </w:p>
        </w:tc>
        <w:tc>
          <w:tcPr>
            <w:tcW w:w="2254" w:type="dxa"/>
          </w:tcPr>
          <w:p w:rsidR="006C6687" w:rsidRDefault="007662CD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>Easington Academy</w:t>
            </w:r>
          </w:p>
        </w:tc>
        <w:tc>
          <w:tcPr>
            <w:tcW w:w="2254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Centre Number</w:t>
            </w:r>
          </w:p>
        </w:tc>
        <w:tc>
          <w:tcPr>
            <w:tcW w:w="2254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>43503</w:t>
            </w:r>
          </w:p>
        </w:tc>
      </w:tr>
    </w:tbl>
    <w:p w:rsidR="006C6687" w:rsidRDefault="006C6687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C6687">
        <w:tc>
          <w:tcPr>
            <w:tcW w:w="2254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bookmarkStart w:id="0" w:name="_Hlk74739950"/>
            <w:permStart w:id="1268324238" w:edGrp="everyone" w:colFirst="1" w:colLast="1"/>
            <w:permStart w:id="734883054" w:edGrp="everyone" w:colFirst="3" w:colLast="3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Candidate Name</w:t>
            </w:r>
          </w:p>
        </w:tc>
        <w:tc>
          <w:tcPr>
            <w:tcW w:w="2254" w:type="dxa"/>
          </w:tcPr>
          <w:p w:rsidR="006C6687" w:rsidRDefault="006C6687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  <w:tc>
          <w:tcPr>
            <w:tcW w:w="2254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Candidate Number</w:t>
            </w:r>
          </w:p>
        </w:tc>
        <w:tc>
          <w:tcPr>
            <w:tcW w:w="2254" w:type="dxa"/>
          </w:tcPr>
          <w:p w:rsidR="006C6687" w:rsidRDefault="006C6687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permEnd w:id="1268324238"/>
      <w:permEnd w:id="734883054"/>
    </w:tbl>
    <w:p w:rsidR="006C6687" w:rsidRDefault="006C6687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C6687">
        <w:tc>
          <w:tcPr>
            <w:tcW w:w="4508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989009231" w:edGrp="everyone" w:colFirst="1" w:colLast="1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Qualification Title</w:t>
            </w:r>
            <w:r>
              <w:rPr>
                <w:rFonts w:asciiTheme="minorHAnsi" w:hAnsiTheme="minorHAnsi"/>
                <w:color w:val="0D0C0A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(e.g. AQA GCSE English Language)</w:t>
            </w:r>
          </w:p>
        </w:tc>
        <w:tc>
          <w:tcPr>
            <w:tcW w:w="4508" w:type="dxa"/>
          </w:tcPr>
          <w:p w:rsidR="006C6687" w:rsidRDefault="006C6687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tr w:rsidR="006C6687">
        <w:tc>
          <w:tcPr>
            <w:tcW w:w="4508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permStart w:id="141642189" w:edGrp="everyone" w:colFirst="1" w:colLast="1"/>
            <w:permEnd w:id="989009231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Teacher Assessed Grade issued</w:t>
            </w:r>
          </w:p>
        </w:tc>
        <w:tc>
          <w:tcPr>
            <w:tcW w:w="4508" w:type="dxa"/>
          </w:tcPr>
          <w:p w:rsidR="006C6687" w:rsidRDefault="006C6687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bookmarkEnd w:id="0"/>
      <w:permEnd w:id="141642189"/>
    </w:tbl>
    <w:p w:rsidR="006C6687" w:rsidRDefault="006C6687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643"/>
        <w:gridCol w:w="3857"/>
        <w:gridCol w:w="651"/>
      </w:tblGrid>
      <w:tr w:rsidR="006C6687">
        <w:tc>
          <w:tcPr>
            <w:tcW w:w="9016" w:type="dxa"/>
            <w:gridSpan w:val="4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Grounds for Centre Review</w:t>
            </w:r>
          </w:p>
          <w:p w:rsidR="006C6687" w:rsidRDefault="007662CD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 xml:space="preserve">Please tick one or both of the options if they apply to your request.  If you do not think either apply, Easington Academy will still conduct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 review for administrative and procedural errors so the awarding organisation can be certain that your grade is as the school intended.</w:t>
            </w:r>
          </w:p>
        </w:tc>
      </w:tr>
      <w:tr w:rsidR="006C6687">
        <w:tc>
          <w:tcPr>
            <w:tcW w:w="3865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permStart w:id="1154709186" w:edGrp="everyone" w:colFirst="1" w:colLast="1"/>
            <w:permStart w:id="630982293" w:edGrp="everyone" w:colFirst="3" w:colLast="3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Administrative Error by Easington Academy</w:t>
            </w:r>
          </w:p>
          <w:p w:rsidR="006C6687" w:rsidRDefault="007662CD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e.g. the wrong grade/mark was recorded against an item of evidence</w:t>
            </w:r>
          </w:p>
        </w:tc>
        <w:tc>
          <w:tcPr>
            <w:tcW w:w="643" w:type="dxa"/>
          </w:tcPr>
          <w:p w:rsidR="006C6687" w:rsidRDefault="006C6687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  <w:tc>
          <w:tcPr>
            <w:tcW w:w="3857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Procedural Error by Easington Academy</w:t>
            </w:r>
          </w:p>
          <w:p w:rsidR="006C6687" w:rsidRDefault="007662CD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e.g. a reasonable adjustment/access arrangement was not provided for an eligible student</w:t>
            </w:r>
          </w:p>
        </w:tc>
        <w:tc>
          <w:tcPr>
            <w:tcW w:w="651" w:type="dxa"/>
          </w:tcPr>
          <w:p w:rsidR="006C6687" w:rsidRDefault="006C6687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permEnd w:id="1154709186"/>
      <w:permEnd w:id="630982293"/>
    </w:tbl>
    <w:p w:rsidR="006C6687" w:rsidRDefault="006C6687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C6687">
        <w:tc>
          <w:tcPr>
            <w:tcW w:w="9016" w:type="dxa"/>
          </w:tcPr>
          <w:p w:rsidR="006C6687" w:rsidRDefault="007662CD">
            <w:pPr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Supporting Evidence</w:t>
            </w:r>
          </w:p>
          <w:p w:rsidR="006C6687" w:rsidRDefault="007662CD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Please provide a short explanation of what you believe went wrong and how you think this has </w:t>
            </w:r>
            <w:r>
              <w:rPr>
                <w:rFonts w:asciiTheme="minorHAnsi" w:hAnsiTheme="minorHAnsi"/>
                <w:sz w:val="16"/>
                <w:szCs w:val="16"/>
              </w:rPr>
              <w:t>impacted your grade.  There is a 5,000 character limit.</w:t>
            </w:r>
          </w:p>
        </w:tc>
      </w:tr>
      <w:tr w:rsidR="006C6687">
        <w:tc>
          <w:tcPr>
            <w:tcW w:w="9016" w:type="dxa"/>
          </w:tcPr>
          <w:p w:rsidR="006C6687" w:rsidRDefault="006C6687">
            <w:pPr>
              <w:jc w:val="left"/>
              <w:rPr>
                <w:rFonts w:asciiTheme="minorHAnsi" w:hAnsiTheme="minorHAnsi"/>
                <w:sz w:val="22"/>
              </w:rPr>
            </w:pPr>
            <w:permStart w:id="2018053650" w:edGrp="everyone" w:colFirst="0" w:colLast="0"/>
          </w:p>
        </w:tc>
      </w:tr>
      <w:permEnd w:id="2018053650"/>
    </w:tbl>
    <w:p w:rsidR="006C6687" w:rsidRDefault="006C668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C6687">
        <w:tc>
          <w:tcPr>
            <w:tcW w:w="9016" w:type="dxa"/>
          </w:tcPr>
          <w:p w:rsidR="006C6687" w:rsidRDefault="007662CD">
            <w:pPr>
              <w:pStyle w:val="TableParagraph"/>
              <w:spacing w:before="48"/>
              <w:ind w:left="6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</w:rPr>
              <w:t>Acknowledgement</w:t>
            </w:r>
          </w:p>
          <w:p w:rsidR="006C6687" w:rsidRDefault="007662CD">
            <w:pPr>
              <w:pStyle w:val="TableParagraph"/>
              <w:spacing w:line="256" w:lineRule="auto"/>
              <w:ind w:left="61" w:right="47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 confirm that I am requesting a centre review for the qualification named above and that I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have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read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and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understood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information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provided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in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‘information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for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students’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document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.  In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submitting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this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review,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am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aware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that:</w:t>
            </w:r>
          </w:p>
          <w:p w:rsidR="006C6687" w:rsidRDefault="007662CD">
            <w:pPr>
              <w:pStyle w:val="TableParagraph"/>
              <w:numPr>
                <w:ilvl w:val="0"/>
                <w:numId w:val="1"/>
              </w:numPr>
              <w:tabs>
                <w:tab w:val="left" w:pos="285"/>
              </w:tabs>
              <w:spacing w:before="120"/>
              <w:ind w:hanging="224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outcome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of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review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may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result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in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my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grade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remaining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18"/>
                <w:szCs w:val="18"/>
              </w:rPr>
              <w:t>same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being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18"/>
                <w:szCs w:val="18"/>
              </w:rPr>
              <w:t>lowered</w:t>
            </w:r>
            <w:r>
              <w:rPr>
                <w:rFonts w:asciiTheme="minorHAnsi" w:hAnsiTheme="minorHAnsi"/>
                <w:b/>
                <w:color w:val="0D0C0A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or</w:t>
            </w:r>
          </w:p>
          <w:p w:rsidR="006C6687" w:rsidRDefault="007662CD">
            <w:pPr>
              <w:pStyle w:val="TableParagraph"/>
              <w:spacing w:before="14"/>
              <w:ind w:left="284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  <w:sz w:val="18"/>
                <w:szCs w:val="18"/>
              </w:rPr>
              <w:t>raised</w:t>
            </w:r>
          </w:p>
          <w:p w:rsidR="006C6687" w:rsidRDefault="007662CD">
            <w:pPr>
              <w:pStyle w:val="TableParagraph"/>
              <w:numPr>
                <w:ilvl w:val="0"/>
                <w:numId w:val="1"/>
              </w:numPr>
              <w:tabs>
                <w:tab w:val="left" w:pos="285"/>
              </w:tabs>
              <w:spacing w:line="256" w:lineRule="auto"/>
              <w:ind w:right="45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next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stage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(Stage</w:t>
            </w:r>
            <w:r>
              <w:rPr>
                <w:rFonts w:asciiTheme="minorHAnsi" w:hAnsiTheme="minorHAnsi"/>
                <w:color w:val="0D0C0A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Two,</w:t>
            </w:r>
            <w:r>
              <w:rPr>
                <w:rFonts w:asciiTheme="minorHAnsi" w:hAnsiTheme="minorHAnsi"/>
                <w:color w:val="0D0C0A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appeal</w:t>
            </w:r>
            <w:r>
              <w:rPr>
                <w:rFonts w:asciiTheme="minorHAnsi" w:hAnsiTheme="minorHAnsi"/>
                <w:color w:val="0D0C0A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to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awarding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organisation)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may</w:t>
            </w:r>
            <w:r>
              <w:rPr>
                <w:rFonts w:asciiTheme="minorHAnsi" w:hAnsiTheme="minorHAnsi"/>
                <w:color w:val="0D0C0A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only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be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requested</w:t>
            </w:r>
            <w:r>
              <w:rPr>
                <w:rFonts w:asciiTheme="minorHAnsi" w:hAnsiTheme="minorHAnsi"/>
                <w:color w:val="0D0C0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once</w:t>
            </w:r>
            <w:r>
              <w:rPr>
                <w:rFonts w:asciiTheme="minorHAnsi" w:hAnsiTheme="minorHAnsi"/>
                <w:color w:val="0D0C0A"/>
                <w:spacing w:val="-57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centre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review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(Stage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One)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has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been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requested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and</w:t>
            </w:r>
            <w:r>
              <w:rPr>
                <w:rFonts w:asciiTheme="minorHAnsi" w:hAnsiTheme="minorHAnsi"/>
                <w:color w:val="0D0C0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concluded.</w:t>
            </w:r>
          </w:p>
        </w:tc>
      </w:tr>
    </w:tbl>
    <w:p w:rsidR="006C6687" w:rsidRDefault="006C6687">
      <w:pPr>
        <w:jc w:val="left"/>
        <w:rPr>
          <w:rFonts w:asciiTheme="minorHAnsi" w:hAnsiTheme="min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060"/>
        <w:gridCol w:w="900"/>
        <w:gridCol w:w="2721"/>
      </w:tblGrid>
      <w:tr w:rsidR="006C6687">
        <w:tc>
          <w:tcPr>
            <w:tcW w:w="2335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permStart w:id="961957410" w:edGrp="everyone" w:colFirst="1" w:colLast="1"/>
            <w:permStart w:id="2144098839" w:edGrp="everyone" w:colFirst="3" w:colLast="3"/>
            <w:r>
              <w:rPr>
                <w:rFonts w:asciiTheme="minorHAnsi" w:hAnsiTheme="minorHAnsi"/>
                <w:b/>
                <w:bCs/>
                <w:sz w:val="22"/>
              </w:rPr>
              <w:t>Student Name</w:t>
            </w:r>
          </w:p>
        </w:tc>
        <w:tc>
          <w:tcPr>
            <w:tcW w:w="3060" w:type="dxa"/>
          </w:tcPr>
          <w:p w:rsidR="006C6687" w:rsidRDefault="006C6687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Email</w:t>
            </w:r>
          </w:p>
        </w:tc>
        <w:tc>
          <w:tcPr>
            <w:tcW w:w="2721" w:type="dxa"/>
          </w:tcPr>
          <w:p w:rsidR="006C6687" w:rsidRDefault="006C6687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</w:p>
        </w:tc>
      </w:tr>
      <w:permEnd w:id="961957410"/>
      <w:permEnd w:id="2144098839"/>
      <w:tr w:rsidR="006C6687">
        <w:tc>
          <w:tcPr>
            <w:tcW w:w="2335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Student Signature</w:t>
            </w:r>
          </w:p>
        </w:tc>
        <w:tc>
          <w:tcPr>
            <w:tcW w:w="3060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  <w:permStart w:id="655294544" w:edGrp="everyone"/>
            <w:r>
              <w:rPr>
                <w:rFonts w:asciiTheme="minorHAnsi" w:hAnsiTheme="minorHAnsi"/>
                <w:sz w:val="22"/>
              </w:rPr>
              <w:t xml:space="preserve">  </w:t>
            </w:r>
            <w:permEnd w:id="655294544"/>
          </w:p>
        </w:tc>
        <w:tc>
          <w:tcPr>
            <w:tcW w:w="900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Date</w:t>
            </w:r>
          </w:p>
        </w:tc>
        <w:tc>
          <w:tcPr>
            <w:tcW w:w="2721" w:type="dxa"/>
          </w:tcPr>
          <w:p w:rsidR="006C6687" w:rsidRDefault="007662CD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  <w:permStart w:id="48371602" w:edGrp="everyone"/>
            <w:r>
              <w:rPr>
                <w:rFonts w:asciiTheme="minorHAnsi" w:hAnsiTheme="minorHAnsi"/>
                <w:sz w:val="22"/>
              </w:rPr>
              <w:t xml:space="preserve">  </w:t>
            </w:r>
            <w:permEnd w:id="48371602"/>
          </w:p>
        </w:tc>
      </w:tr>
    </w:tbl>
    <w:p w:rsidR="006C6687" w:rsidRDefault="006C6687">
      <w:pPr>
        <w:jc w:val="left"/>
        <w:rPr>
          <w:rFonts w:asciiTheme="minorHAnsi" w:hAnsiTheme="minorHAnsi"/>
          <w:sz w:val="22"/>
        </w:rPr>
      </w:pPr>
    </w:p>
    <w:sectPr w:rsidR="006C6687">
      <w:headerReference w:type="default" r:id="rId11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662CD" w:rsidRDefault="007662CD">
      <w:pPr>
        <w:spacing w:line="240" w:lineRule="auto"/>
      </w:pPr>
      <w:r>
        <w:separator/>
      </w:r>
    </w:p>
  </w:endnote>
  <w:endnote w:type="continuationSeparator" w:id="0">
    <w:p w:rsidR="007662CD" w:rsidRDefault="00766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662CD" w:rsidRDefault="007662CD">
      <w:pPr>
        <w:spacing w:line="240" w:lineRule="auto"/>
      </w:pPr>
      <w:r>
        <w:separator/>
      </w:r>
    </w:p>
  </w:footnote>
  <w:footnote w:type="continuationSeparator" w:id="0">
    <w:p w:rsidR="007662CD" w:rsidRDefault="007662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6687" w:rsidRDefault="007662CD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-245745</wp:posOffset>
              </wp:positionV>
              <wp:extent cx="236093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6687" w:rsidRDefault="007662C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44371" cy="585436"/>
                                <wp:effectExtent l="0" t="0" r="0" b="571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Easington logo-0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03925" cy="606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4.7pt;margin-top:-19.35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AtAGCd3wAAAAgBAAAPAAAAAAAAAAAAAAAAAHsEAABkcnMvZG93bnJl&#10;di54bWxQSwUGAAAAAAQABADzAAAAhwUAAAAA&#10;" stroked="f">
              <v:textbox style="mso-fit-shape-to-text:t">
                <w:txbxContent>
                  <w:p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44371" cy="585436"/>
                          <wp:effectExtent l="0" t="0" r="0" b="571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Easington logo-0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03925" cy="60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AB15FF"/>
    <w:multiLevelType w:val="hybridMultilevel"/>
    <w:tmpl w:val="398E4A36"/>
    <w:lvl w:ilvl="0" w:tplc="8E640C6A">
      <w:numFmt w:val="bullet"/>
      <w:lvlText w:val="•"/>
      <w:lvlJc w:val="left"/>
      <w:pPr>
        <w:ind w:left="284" w:hanging="223"/>
      </w:pPr>
      <w:rPr>
        <w:rFonts w:ascii="Verdana" w:eastAsia="Verdana" w:hAnsi="Verdana" w:cs="Verdana" w:hint="default"/>
        <w:color w:val="0D0C0A"/>
        <w:w w:val="55"/>
        <w:sz w:val="17"/>
        <w:szCs w:val="17"/>
        <w:lang w:val="en-US" w:eastAsia="en-US" w:bidi="ar-SA"/>
      </w:rPr>
    </w:lvl>
    <w:lvl w:ilvl="1" w:tplc="BF3039B0">
      <w:numFmt w:val="bullet"/>
      <w:lvlText w:val="•"/>
      <w:lvlJc w:val="left"/>
      <w:pPr>
        <w:ind w:left="1071" w:hanging="223"/>
      </w:pPr>
      <w:rPr>
        <w:rFonts w:hint="default"/>
        <w:lang w:val="en-US" w:eastAsia="en-US" w:bidi="ar-SA"/>
      </w:rPr>
    </w:lvl>
    <w:lvl w:ilvl="2" w:tplc="989C1C10">
      <w:numFmt w:val="bullet"/>
      <w:lvlText w:val="•"/>
      <w:lvlJc w:val="left"/>
      <w:pPr>
        <w:ind w:left="1863" w:hanging="223"/>
      </w:pPr>
      <w:rPr>
        <w:rFonts w:hint="default"/>
        <w:lang w:val="en-US" w:eastAsia="en-US" w:bidi="ar-SA"/>
      </w:rPr>
    </w:lvl>
    <w:lvl w:ilvl="3" w:tplc="EBB63446">
      <w:numFmt w:val="bullet"/>
      <w:lvlText w:val="•"/>
      <w:lvlJc w:val="left"/>
      <w:pPr>
        <w:ind w:left="2655" w:hanging="223"/>
      </w:pPr>
      <w:rPr>
        <w:rFonts w:hint="default"/>
        <w:lang w:val="en-US" w:eastAsia="en-US" w:bidi="ar-SA"/>
      </w:rPr>
    </w:lvl>
    <w:lvl w:ilvl="4" w:tplc="D8A82058">
      <w:numFmt w:val="bullet"/>
      <w:lvlText w:val="•"/>
      <w:lvlJc w:val="left"/>
      <w:pPr>
        <w:ind w:left="3447" w:hanging="223"/>
      </w:pPr>
      <w:rPr>
        <w:rFonts w:hint="default"/>
        <w:lang w:val="en-US" w:eastAsia="en-US" w:bidi="ar-SA"/>
      </w:rPr>
    </w:lvl>
    <w:lvl w:ilvl="5" w:tplc="389E88E4">
      <w:numFmt w:val="bullet"/>
      <w:lvlText w:val="•"/>
      <w:lvlJc w:val="left"/>
      <w:pPr>
        <w:ind w:left="4239" w:hanging="223"/>
      </w:pPr>
      <w:rPr>
        <w:rFonts w:hint="default"/>
        <w:lang w:val="en-US" w:eastAsia="en-US" w:bidi="ar-SA"/>
      </w:rPr>
    </w:lvl>
    <w:lvl w:ilvl="6" w:tplc="FD426AB8">
      <w:numFmt w:val="bullet"/>
      <w:lvlText w:val="•"/>
      <w:lvlJc w:val="left"/>
      <w:pPr>
        <w:ind w:left="5030" w:hanging="223"/>
      </w:pPr>
      <w:rPr>
        <w:rFonts w:hint="default"/>
        <w:lang w:val="en-US" w:eastAsia="en-US" w:bidi="ar-SA"/>
      </w:rPr>
    </w:lvl>
    <w:lvl w:ilvl="7" w:tplc="AFCCDAF4">
      <w:numFmt w:val="bullet"/>
      <w:lvlText w:val="•"/>
      <w:lvlJc w:val="left"/>
      <w:pPr>
        <w:ind w:left="5822" w:hanging="223"/>
      </w:pPr>
      <w:rPr>
        <w:rFonts w:hint="default"/>
        <w:lang w:val="en-US" w:eastAsia="en-US" w:bidi="ar-SA"/>
      </w:rPr>
    </w:lvl>
    <w:lvl w:ilvl="8" w:tplc="61821ECA">
      <w:numFmt w:val="bullet"/>
      <w:lvlText w:val="•"/>
      <w:lvlJc w:val="left"/>
      <w:pPr>
        <w:ind w:left="6614" w:hanging="22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NBHoxbiLBHV2796C/ynRv/nKNMCHZofKZV7Yo9PfnrPZjZ1iUsbHgI3xUEFMTl8a2D9e3tmPpDGqLbVq7L4LUA==" w:salt="VMebUBqVjY6AOIC8HjdE9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87"/>
    <w:rsid w:val="006C6687"/>
    <w:rsid w:val="007662CD"/>
    <w:rsid w:val="0080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D3AFBA-9593-4856-B014-B375D109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HAnsi" w:hAnsi="Myriad Pro" w:cstheme="minorBidi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ascii="Verdana" w:eastAsia="Verdana" w:hAnsi="Verdana" w:cs="Verdana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Verdana" w:eastAsia="Verdana" w:hAnsi="Verdana" w:cs="Verdana"/>
      <w:sz w:val="22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ascii="Verdana" w:eastAsia="Verdana" w:hAnsi="Verdana" w:cs="Verdana"/>
      <w:sz w:val="22"/>
      <w:lang w:val="en-US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BB16799269A449441F7E104EAF53A" ma:contentTypeVersion="7" ma:contentTypeDescription="Create a new document." ma:contentTypeScope="" ma:versionID="1821a0a22be00963595d6718da3bd523">
  <xsd:schema xmlns:xsd="http://www.w3.org/2001/XMLSchema" xmlns:xs="http://www.w3.org/2001/XMLSchema" xmlns:p="http://schemas.microsoft.com/office/2006/metadata/properties" xmlns:ns3="e4e525f9-062a-497d-bf9b-68cbeb0b59d0" xmlns:ns4="e27827bd-037f-4a29-a39b-36880fa7a8ff" targetNamespace="http://schemas.microsoft.com/office/2006/metadata/properties" ma:root="true" ma:fieldsID="cdc3bd0672c769b45697dc5bcaf33403" ns3:_="" ns4:_="">
    <xsd:import namespace="e4e525f9-062a-497d-bf9b-68cbeb0b59d0"/>
    <xsd:import namespace="e27827bd-037f-4a29-a39b-36880fa7a8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525f9-062a-497d-bf9b-68cbeb0b5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827bd-037f-4a29-a39b-36880fa7a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E31B4-962F-41A0-8792-215FFCFB76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655FEF-12A9-4D4E-8C1B-B87CCAA74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525f9-062a-497d-bf9b-68cbeb0b59d0"/>
    <ds:schemaRef ds:uri="e27827bd-037f-4a29-a39b-36880fa7a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66F5C3-CA0A-4226-BF25-7D9E86FF4D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2ED4C7-8C43-0B4C-963A-E08A5E4D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1550</Characters>
  <Application>Microsoft Office Word</Application>
  <DocSecurity>8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Quickmire</dc:creator>
  <cp:keywords/>
  <dc:description/>
  <cp:lastModifiedBy>J Hughes</cp:lastModifiedBy>
  <cp:revision>2</cp:revision>
  <dcterms:created xsi:type="dcterms:W3CDTF">2021-07-14T09:33:00Z</dcterms:created>
  <dcterms:modified xsi:type="dcterms:W3CDTF">2021-07-14T09:33:00Z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0x010100C09BB16799269A449441F7E104EAF53A</vt:lpwstr>
  </property>
</Properties>
</file>