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7033" w:rsidRDefault="00C37033">
      <w:pPr>
        <w:rPr>
          <w:rFonts w:asciiTheme="minorHAnsi" w:hAnsiTheme="minorHAnsi"/>
          <w:sz w:val="10"/>
          <w:szCs w:val="10"/>
        </w:rPr>
      </w:pPr>
    </w:p>
    <w:p w:rsidR="00C37033" w:rsidRDefault="00962585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STAGE TWO</w:t>
      </w:r>
    </w:p>
    <w:p w:rsidR="00C37033" w:rsidRDefault="00962585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STUDENT APPEAL TO AWARDING ORGANISATION</w:t>
      </w:r>
    </w:p>
    <w:p w:rsidR="00C37033" w:rsidRDefault="00C37033">
      <w:pPr>
        <w:rPr>
          <w:rFonts w:asciiTheme="minorHAnsi" w:hAnsiTheme="minorHAnsi"/>
        </w:rPr>
      </w:pPr>
    </w:p>
    <w:p w:rsidR="00C37033" w:rsidRDefault="00962585">
      <w:pPr>
        <w:jc w:val="both"/>
        <w:rPr>
          <w:rFonts w:asciiTheme="minorHAnsi" w:hAnsiTheme="minorHAnsi"/>
          <w:b/>
          <w:bCs/>
          <w:sz w:val="22"/>
        </w:rPr>
      </w:pPr>
      <w:r>
        <w:rPr>
          <w:rFonts w:asciiTheme="minorHAnsi" w:hAnsiTheme="minorHAnsi"/>
          <w:b/>
          <w:bCs/>
          <w:sz w:val="22"/>
        </w:rPr>
        <w:t>STUDENT REQUEST</w:t>
      </w:r>
    </w:p>
    <w:p w:rsidR="00C37033" w:rsidRDefault="00962585">
      <w:pPr>
        <w:spacing w:line="244" w:lineRule="auto"/>
        <w:jc w:val="left"/>
        <w:rPr>
          <w:sz w:val="14"/>
        </w:rPr>
      </w:pPr>
      <w:r>
        <w:rPr>
          <w:color w:val="0D0C0A"/>
          <w:sz w:val="14"/>
        </w:rPr>
        <w:t>This</w:t>
      </w:r>
      <w:r>
        <w:rPr>
          <w:color w:val="0D0C0A"/>
          <w:spacing w:val="-6"/>
          <w:sz w:val="14"/>
        </w:rPr>
        <w:t xml:space="preserve"> </w:t>
      </w:r>
      <w:r>
        <w:rPr>
          <w:color w:val="0D0C0A"/>
          <w:sz w:val="14"/>
        </w:rPr>
        <w:t>section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is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to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be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completed</w:t>
      </w:r>
      <w:r>
        <w:rPr>
          <w:color w:val="0D0C0A"/>
          <w:spacing w:val="-6"/>
          <w:sz w:val="14"/>
        </w:rPr>
        <w:t xml:space="preserve"> </w:t>
      </w:r>
      <w:r>
        <w:rPr>
          <w:color w:val="0D0C0A"/>
          <w:sz w:val="14"/>
        </w:rPr>
        <w:t>by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the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student.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An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awarding</w:t>
      </w:r>
      <w:r>
        <w:rPr>
          <w:color w:val="0D0C0A"/>
          <w:spacing w:val="-6"/>
          <w:sz w:val="14"/>
        </w:rPr>
        <w:t xml:space="preserve"> </w:t>
      </w:r>
      <w:r>
        <w:rPr>
          <w:color w:val="0D0C0A"/>
          <w:sz w:val="14"/>
        </w:rPr>
        <w:t>organisation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appeal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must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be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submitted</w:t>
      </w:r>
      <w:r>
        <w:rPr>
          <w:color w:val="0D0C0A"/>
          <w:spacing w:val="-6"/>
          <w:sz w:val="14"/>
        </w:rPr>
        <w:t xml:space="preserve"> </w:t>
      </w:r>
      <w:r>
        <w:rPr>
          <w:color w:val="0D0C0A"/>
          <w:sz w:val="14"/>
        </w:rPr>
        <w:t>to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the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centre</w:t>
      </w:r>
      <w:r>
        <w:rPr>
          <w:color w:val="0D0C0A"/>
          <w:spacing w:val="-5"/>
          <w:sz w:val="14"/>
        </w:rPr>
        <w:t xml:space="preserve"> </w:t>
      </w:r>
      <w:r>
        <w:rPr>
          <w:color w:val="0D0C0A"/>
          <w:sz w:val="14"/>
        </w:rPr>
        <w:t>and the</w:t>
      </w:r>
      <w:r>
        <w:rPr>
          <w:color w:val="0D0C0A"/>
          <w:spacing w:val="-16"/>
          <w:w w:val="105"/>
          <w:sz w:val="14"/>
        </w:rPr>
        <w:t xml:space="preserve"> </w:t>
      </w:r>
      <w:r>
        <w:rPr>
          <w:color w:val="0D0C0A"/>
          <w:w w:val="105"/>
          <w:sz w:val="14"/>
        </w:rPr>
        <w:t>centre</w:t>
      </w:r>
      <w:r>
        <w:rPr>
          <w:color w:val="0D0C0A"/>
          <w:spacing w:val="-16"/>
          <w:w w:val="105"/>
          <w:sz w:val="14"/>
        </w:rPr>
        <w:t xml:space="preserve"> </w:t>
      </w:r>
      <w:r>
        <w:rPr>
          <w:color w:val="0D0C0A"/>
          <w:w w:val="105"/>
          <w:sz w:val="14"/>
        </w:rPr>
        <w:t>will</w:t>
      </w:r>
      <w:r>
        <w:rPr>
          <w:color w:val="0D0C0A"/>
          <w:spacing w:val="-16"/>
          <w:w w:val="105"/>
          <w:sz w:val="14"/>
        </w:rPr>
        <w:t xml:space="preserve"> </w:t>
      </w:r>
      <w:r>
        <w:rPr>
          <w:color w:val="0D0C0A"/>
          <w:w w:val="105"/>
          <w:sz w:val="14"/>
        </w:rPr>
        <w:t>then</w:t>
      </w:r>
      <w:r>
        <w:rPr>
          <w:color w:val="0D0C0A"/>
          <w:spacing w:val="-16"/>
          <w:w w:val="105"/>
          <w:sz w:val="14"/>
        </w:rPr>
        <w:t xml:space="preserve"> </w:t>
      </w:r>
      <w:r>
        <w:rPr>
          <w:color w:val="0D0C0A"/>
          <w:w w:val="105"/>
          <w:sz w:val="14"/>
        </w:rPr>
        <w:t>submit</w:t>
      </w:r>
      <w:r>
        <w:rPr>
          <w:color w:val="0D0C0A"/>
          <w:spacing w:val="-15"/>
          <w:w w:val="105"/>
          <w:sz w:val="14"/>
        </w:rPr>
        <w:t xml:space="preserve"> </w:t>
      </w:r>
      <w:r>
        <w:rPr>
          <w:color w:val="0D0C0A"/>
          <w:w w:val="105"/>
          <w:sz w:val="14"/>
        </w:rPr>
        <w:t>it</w:t>
      </w:r>
      <w:r>
        <w:rPr>
          <w:color w:val="0D0C0A"/>
          <w:spacing w:val="-16"/>
          <w:w w:val="105"/>
          <w:sz w:val="14"/>
        </w:rPr>
        <w:t xml:space="preserve"> </w:t>
      </w:r>
      <w:r>
        <w:rPr>
          <w:color w:val="0D0C0A"/>
          <w:w w:val="105"/>
          <w:sz w:val="14"/>
        </w:rPr>
        <w:t>to</w:t>
      </w:r>
      <w:r>
        <w:rPr>
          <w:color w:val="0D0C0A"/>
          <w:spacing w:val="-16"/>
          <w:w w:val="105"/>
          <w:sz w:val="14"/>
        </w:rPr>
        <w:t xml:space="preserve"> </w:t>
      </w:r>
      <w:r>
        <w:rPr>
          <w:color w:val="0D0C0A"/>
          <w:w w:val="105"/>
          <w:sz w:val="14"/>
        </w:rPr>
        <w:t>the</w:t>
      </w:r>
      <w:r>
        <w:rPr>
          <w:color w:val="0D0C0A"/>
          <w:spacing w:val="-16"/>
          <w:w w:val="105"/>
          <w:sz w:val="14"/>
        </w:rPr>
        <w:t xml:space="preserve"> </w:t>
      </w:r>
      <w:r>
        <w:rPr>
          <w:color w:val="0D0C0A"/>
          <w:w w:val="105"/>
          <w:sz w:val="14"/>
        </w:rPr>
        <w:t>awarding</w:t>
      </w:r>
      <w:r>
        <w:rPr>
          <w:color w:val="0D0C0A"/>
          <w:spacing w:val="-15"/>
          <w:w w:val="105"/>
          <w:sz w:val="14"/>
        </w:rPr>
        <w:t xml:space="preserve"> </w:t>
      </w:r>
      <w:r>
        <w:rPr>
          <w:color w:val="0D0C0A"/>
          <w:w w:val="105"/>
          <w:sz w:val="14"/>
        </w:rPr>
        <w:t>organisation</w:t>
      </w:r>
    </w:p>
    <w:p w:rsidR="00C37033" w:rsidRDefault="00C37033">
      <w:pPr>
        <w:jc w:val="left"/>
        <w:rPr>
          <w:rFonts w:asciiTheme="minorHAnsi" w:hAnsiTheme="minorHAnsi"/>
          <w:color w:val="0D0C0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37033">
        <w:tc>
          <w:tcPr>
            <w:tcW w:w="2254" w:type="dxa"/>
          </w:tcPr>
          <w:p w:rsidR="00C37033" w:rsidRDefault="00962585">
            <w:pPr>
              <w:jc w:val="left"/>
              <w:rPr>
                <w:rFonts w:asciiTheme="minorHAnsi" w:hAnsiTheme="minorHAnsi"/>
                <w:b/>
                <w:bCs/>
                <w:color w:val="0D0C0A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Centre Name</w:t>
            </w:r>
          </w:p>
        </w:tc>
        <w:tc>
          <w:tcPr>
            <w:tcW w:w="2254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r>
              <w:rPr>
                <w:rFonts w:asciiTheme="minorHAnsi" w:hAnsiTheme="minorHAnsi"/>
                <w:color w:val="0D0C0A"/>
                <w:sz w:val="22"/>
              </w:rPr>
              <w:t>Easington Academy</w:t>
            </w:r>
          </w:p>
        </w:tc>
        <w:tc>
          <w:tcPr>
            <w:tcW w:w="2254" w:type="dxa"/>
          </w:tcPr>
          <w:p w:rsidR="00C37033" w:rsidRDefault="00962585">
            <w:pPr>
              <w:jc w:val="left"/>
              <w:rPr>
                <w:rFonts w:asciiTheme="minorHAnsi" w:hAnsiTheme="minorHAnsi"/>
                <w:b/>
                <w:bCs/>
                <w:color w:val="0D0C0A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Centre Number</w:t>
            </w:r>
          </w:p>
        </w:tc>
        <w:tc>
          <w:tcPr>
            <w:tcW w:w="2254" w:type="dxa"/>
          </w:tcPr>
          <w:p w:rsidR="00C37033" w:rsidRDefault="00962585">
            <w:pPr>
              <w:spacing w:line="360" w:lineRule="auto"/>
              <w:jc w:val="left"/>
              <w:rPr>
                <w:rFonts w:asciiTheme="minorHAnsi" w:hAnsiTheme="minorHAnsi"/>
                <w:color w:val="0D0C0A"/>
                <w:sz w:val="22"/>
              </w:rPr>
            </w:pPr>
            <w:r>
              <w:rPr>
                <w:rFonts w:asciiTheme="minorHAnsi" w:hAnsiTheme="minorHAnsi"/>
                <w:color w:val="0D0C0A"/>
                <w:sz w:val="22"/>
              </w:rPr>
              <w:t>43503</w:t>
            </w:r>
          </w:p>
        </w:tc>
      </w:tr>
    </w:tbl>
    <w:p w:rsidR="00C37033" w:rsidRDefault="00C37033">
      <w:pPr>
        <w:jc w:val="left"/>
        <w:rPr>
          <w:rFonts w:asciiTheme="minorHAnsi" w:hAnsiTheme="minorHAnsi"/>
          <w:color w:val="0D0C0A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37033">
        <w:tc>
          <w:tcPr>
            <w:tcW w:w="2254" w:type="dxa"/>
          </w:tcPr>
          <w:p w:rsidR="00C37033" w:rsidRDefault="00962585">
            <w:pPr>
              <w:jc w:val="left"/>
              <w:rPr>
                <w:rFonts w:asciiTheme="minorHAnsi" w:hAnsiTheme="minorHAnsi"/>
                <w:b/>
                <w:bCs/>
                <w:color w:val="0D0C0A"/>
                <w:sz w:val="22"/>
              </w:rPr>
            </w:pPr>
            <w:bookmarkStart w:id="0" w:name="_Hlk74739950"/>
            <w:permStart w:id="2015892483" w:edGrp="everyone" w:colFirst="1" w:colLast="1"/>
            <w:permStart w:id="1438937504" w:edGrp="everyone" w:colFirst="3" w:colLast="3"/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Candidate Name</w:t>
            </w:r>
          </w:p>
        </w:tc>
        <w:tc>
          <w:tcPr>
            <w:tcW w:w="2254" w:type="dxa"/>
          </w:tcPr>
          <w:p w:rsidR="00C37033" w:rsidRDefault="00C37033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</w:p>
        </w:tc>
        <w:tc>
          <w:tcPr>
            <w:tcW w:w="2254" w:type="dxa"/>
          </w:tcPr>
          <w:p w:rsidR="00C37033" w:rsidRDefault="00962585">
            <w:pPr>
              <w:jc w:val="left"/>
              <w:rPr>
                <w:rFonts w:asciiTheme="minorHAnsi" w:hAnsiTheme="minorHAnsi"/>
                <w:b/>
                <w:bCs/>
                <w:color w:val="0D0C0A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Candidate Number</w:t>
            </w:r>
          </w:p>
        </w:tc>
        <w:tc>
          <w:tcPr>
            <w:tcW w:w="2254" w:type="dxa"/>
          </w:tcPr>
          <w:p w:rsidR="00C37033" w:rsidRDefault="00C37033">
            <w:pPr>
              <w:spacing w:line="360" w:lineRule="auto"/>
              <w:jc w:val="left"/>
              <w:rPr>
                <w:rFonts w:asciiTheme="minorHAnsi" w:hAnsiTheme="minorHAnsi"/>
                <w:color w:val="0D0C0A"/>
                <w:sz w:val="22"/>
              </w:rPr>
            </w:pPr>
          </w:p>
        </w:tc>
      </w:tr>
      <w:permEnd w:id="2015892483"/>
      <w:permEnd w:id="1438937504"/>
    </w:tbl>
    <w:p w:rsidR="00C37033" w:rsidRDefault="00C37033">
      <w:pPr>
        <w:jc w:val="left"/>
        <w:rPr>
          <w:rFonts w:asciiTheme="minorHAnsi" w:hAnsiTheme="minorHAnsi"/>
          <w:color w:val="0D0C0A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37033">
        <w:tc>
          <w:tcPr>
            <w:tcW w:w="4508" w:type="dxa"/>
          </w:tcPr>
          <w:p w:rsidR="00C37033" w:rsidRDefault="00962585">
            <w:pPr>
              <w:spacing w:line="360" w:lineRule="auto"/>
              <w:jc w:val="left"/>
              <w:rPr>
                <w:rFonts w:asciiTheme="minorHAnsi" w:hAnsiTheme="minorHAnsi"/>
                <w:color w:val="0D0C0A"/>
                <w:sz w:val="22"/>
              </w:rPr>
            </w:pPr>
            <w:permStart w:id="1279134261" w:edGrp="everyone" w:colFirst="1" w:colLast="1"/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Qualification Title</w:t>
            </w:r>
            <w:r>
              <w:rPr>
                <w:rFonts w:asciiTheme="minorHAnsi" w:hAnsiTheme="minorHAnsi"/>
                <w:color w:val="0D0C0A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(e.g. AQA GCSE English Language)</w:t>
            </w:r>
          </w:p>
        </w:tc>
        <w:tc>
          <w:tcPr>
            <w:tcW w:w="4508" w:type="dxa"/>
          </w:tcPr>
          <w:p w:rsidR="00C37033" w:rsidRDefault="00C37033">
            <w:pPr>
              <w:spacing w:line="360" w:lineRule="auto"/>
              <w:jc w:val="left"/>
              <w:rPr>
                <w:rFonts w:asciiTheme="minorHAnsi" w:hAnsiTheme="minorHAnsi"/>
                <w:color w:val="0D0C0A"/>
                <w:sz w:val="22"/>
              </w:rPr>
            </w:pPr>
          </w:p>
        </w:tc>
      </w:tr>
      <w:tr w:rsidR="00C37033">
        <w:tc>
          <w:tcPr>
            <w:tcW w:w="4508" w:type="dxa"/>
          </w:tcPr>
          <w:p w:rsidR="00C37033" w:rsidRDefault="00962585">
            <w:pPr>
              <w:spacing w:line="360" w:lineRule="auto"/>
              <w:jc w:val="left"/>
              <w:rPr>
                <w:rFonts w:asciiTheme="minorHAnsi" w:hAnsiTheme="minorHAnsi"/>
                <w:b/>
                <w:bCs/>
                <w:color w:val="0D0C0A"/>
                <w:sz w:val="22"/>
              </w:rPr>
            </w:pPr>
            <w:permStart w:id="179183704" w:edGrp="everyone" w:colFirst="1" w:colLast="1"/>
            <w:permEnd w:id="1279134261"/>
            <w:r>
              <w:rPr>
                <w:rFonts w:asciiTheme="minorHAnsi" w:hAnsiTheme="minorHAnsi"/>
                <w:b/>
                <w:bCs/>
                <w:color w:val="0D0C0A"/>
                <w:sz w:val="22"/>
              </w:rPr>
              <w:t>Teacher Assessed Grade issued</w:t>
            </w:r>
          </w:p>
        </w:tc>
        <w:tc>
          <w:tcPr>
            <w:tcW w:w="4508" w:type="dxa"/>
          </w:tcPr>
          <w:p w:rsidR="00C37033" w:rsidRDefault="00C37033">
            <w:pPr>
              <w:spacing w:line="360" w:lineRule="auto"/>
              <w:jc w:val="left"/>
              <w:rPr>
                <w:rFonts w:asciiTheme="minorHAnsi" w:hAnsiTheme="minorHAnsi"/>
                <w:color w:val="0D0C0A"/>
                <w:sz w:val="22"/>
              </w:rPr>
            </w:pPr>
          </w:p>
        </w:tc>
      </w:tr>
      <w:bookmarkEnd w:id="0"/>
      <w:permEnd w:id="179183704"/>
    </w:tbl>
    <w:p w:rsidR="00C37033" w:rsidRDefault="00C37033">
      <w:pPr>
        <w:jc w:val="left"/>
        <w:rPr>
          <w:rFonts w:asciiTheme="minorHAnsi" w:hAnsiTheme="minorHAnsi"/>
          <w:color w:val="0D0C0A"/>
          <w:sz w:val="10"/>
          <w:szCs w:val="10"/>
        </w:rPr>
      </w:pPr>
    </w:p>
    <w:p w:rsidR="00C37033" w:rsidRDefault="00C37033">
      <w:pPr>
        <w:jc w:val="left"/>
        <w:rPr>
          <w:rFonts w:asciiTheme="minorHAnsi" w:hAnsiTheme="minorHAnsi"/>
          <w:color w:val="0D0C0A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35"/>
        <w:gridCol w:w="1281"/>
      </w:tblGrid>
      <w:tr w:rsidR="00C37033">
        <w:tc>
          <w:tcPr>
            <w:tcW w:w="9016" w:type="dxa"/>
            <w:gridSpan w:val="2"/>
          </w:tcPr>
          <w:p w:rsidR="00C37033" w:rsidRDefault="00962585">
            <w:pPr>
              <w:pStyle w:val="TableParagraph"/>
              <w:spacing w:before="48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color w:val="0D0C0A"/>
              </w:rPr>
              <w:t>Grounds</w:t>
            </w:r>
            <w:r>
              <w:rPr>
                <w:rFonts w:asciiTheme="minorHAnsi" w:hAnsiTheme="minorHAnsi"/>
                <w:b/>
                <w:color w:val="0D0C0A"/>
                <w:spacing w:val="9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for</w:t>
            </w:r>
            <w:r>
              <w:rPr>
                <w:rFonts w:asciiTheme="minorHAnsi" w:hAnsiTheme="minorHAnsi"/>
                <w:b/>
                <w:color w:val="0D0C0A"/>
                <w:spacing w:val="10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appeal</w:t>
            </w:r>
          </w:p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16"/>
                <w:szCs w:val="16"/>
              </w:rPr>
            </w:pPr>
            <w:r>
              <w:rPr>
                <w:rFonts w:asciiTheme="minorHAnsi" w:hAnsiTheme="minorHAnsi"/>
                <w:color w:val="0D0C0A"/>
                <w:spacing w:val="-1"/>
                <w:w w:val="105"/>
                <w:sz w:val="16"/>
                <w:szCs w:val="16"/>
              </w:rPr>
              <w:t>Please</w:t>
            </w:r>
            <w:r>
              <w:rPr>
                <w:rFonts w:asciiTheme="minorHAnsi" w:hAnsiTheme="minorHAnsi"/>
                <w:color w:val="0D0C0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pacing w:val="-1"/>
                <w:w w:val="105"/>
                <w:sz w:val="16"/>
                <w:szCs w:val="16"/>
              </w:rPr>
              <w:t>tick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pacing w:val="-1"/>
                <w:w w:val="105"/>
                <w:sz w:val="16"/>
                <w:szCs w:val="16"/>
              </w:rPr>
              <w:t>the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pacing w:val="-1"/>
                <w:w w:val="105"/>
                <w:sz w:val="16"/>
                <w:szCs w:val="16"/>
              </w:rPr>
              <w:t>grounds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pacing w:val="-1"/>
                <w:w w:val="105"/>
                <w:sz w:val="16"/>
                <w:szCs w:val="16"/>
              </w:rPr>
              <w:t>upon</w:t>
            </w:r>
            <w:r>
              <w:rPr>
                <w:rFonts w:asciiTheme="minorHAnsi" w:hAnsiTheme="minorHAnsi"/>
                <w:color w:val="0D0C0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which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wish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to</w:t>
            </w:r>
            <w:r>
              <w:rPr>
                <w:rFonts w:asciiTheme="minorHAnsi" w:hAnsiTheme="minorHAnsi"/>
                <w:color w:val="0D0C0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appeal</w:t>
            </w:r>
          </w:p>
        </w:tc>
      </w:tr>
      <w:tr w:rsidR="00C37033">
        <w:tc>
          <w:tcPr>
            <w:tcW w:w="7735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r>
              <w:rPr>
                <w:rFonts w:asciiTheme="minorHAnsi" w:hAnsiTheme="minorHAnsi"/>
                <w:b/>
                <w:color w:val="0D0C0A"/>
                <w:sz w:val="22"/>
              </w:rPr>
              <w:t>1.</w:t>
            </w:r>
            <w:r>
              <w:rPr>
                <w:rFonts w:asciiTheme="minorHAnsi" w:hAnsiTheme="minorHAnsi"/>
                <w:b/>
                <w:color w:val="0D0C0A"/>
                <w:spacing w:val="15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sz w:val="22"/>
              </w:rPr>
              <w:t>Administrative</w:t>
            </w:r>
            <w:r>
              <w:rPr>
                <w:rFonts w:asciiTheme="minorHAnsi" w:hAnsiTheme="minorHAnsi"/>
                <w:b/>
                <w:color w:val="0D0C0A"/>
                <w:spacing w:val="16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sz w:val="22"/>
              </w:rPr>
              <w:t>error</w:t>
            </w:r>
            <w:r>
              <w:rPr>
                <w:rFonts w:asciiTheme="minorHAnsi" w:hAnsiTheme="minorHAnsi"/>
                <w:b/>
                <w:color w:val="0D0C0A"/>
                <w:spacing w:val="16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sz w:val="22"/>
              </w:rPr>
              <w:t>by</w:t>
            </w:r>
            <w:r>
              <w:rPr>
                <w:rFonts w:asciiTheme="minorHAnsi" w:hAnsiTheme="minorHAnsi"/>
                <w:b/>
                <w:color w:val="0D0C0A"/>
                <w:spacing w:val="16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sz w:val="22"/>
              </w:rPr>
              <w:t>the</w:t>
            </w:r>
            <w:r>
              <w:rPr>
                <w:rFonts w:asciiTheme="minorHAnsi" w:hAnsiTheme="minorHAnsi"/>
                <w:b/>
                <w:color w:val="0D0C0A"/>
                <w:spacing w:val="16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sz w:val="22"/>
              </w:rPr>
              <w:t>awarding</w:t>
            </w:r>
            <w:r>
              <w:rPr>
                <w:rFonts w:asciiTheme="minorHAnsi" w:hAnsiTheme="minorHAnsi"/>
                <w:b/>
                <w:color w:val="0D0C0A"/>
                <w:spacing w:val="16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sz w:val="22"/>
              </w:rPr>
              <w:t>organisation</w:t>
            </w:r>
          </w:p>
        </w:tc>
        <w:tc>
          <w:tcPr>
            <w:tcW w:w="1281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permStart w:id="2027838142" w:edGrp="everyone"/>
            <w:r>
              <w:rPr>
                <w:rFonts w:asciiTheme="minorHAnsi" w:hAnsiTheme="minorHAnsi"/>
                <w:color w:val="0D0C0A"/>
                <w:sz w:val="22"/>
              </w:rPr>
              <w:t xml:space="preserve">  </w:t>
            </w:r>
            <w:permEnd w:id="2027838142"/>
          </w:p>
        </w:tc>
      </w:tr>
      <w:tr w:rsidR="00C37033">
        <w:tc>
          <w:tcPr>
            <w:tcW w:w="9016" w:type="dxa"/>
            <w:gridSpan w:val="2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r>
              <w:rPr>
                <w:rFonts w:asciiTheme="minorHAnsi" w:hAnsiTheme="minorHAnsi"/>
                <w:b/>
                <w:color w:val="0D0C0A"/>
                <w:w w:val="105"/>
                <w:sz w:val="22"/>
              </w:rPr>
              <w:t>2.</w:t>
            </w:r>
            <w:r>
              <w:rPr>
                <w:rFonts w:asciiTheme="minorHAnsi" w:hAnsiTheme="minorHAnsi"/>
                <w:b/>
                <w:color w:val="0D0C0A"/>
                <w:spacing w:val="-9"/>
                <w:w w:val="105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  <w:sz w:val="22"/>
              </w:rPr>
              <w:t>Procedural</w:t>
            </w:r>
            <w:r>
              <w:rPr>
                <w:rFonts w:asciiTheme="minorHAnsi" w:hAnsiTheme="minorHAnsi"/>
                <w:b/>
                <w:color w:val="0D0C0A"/>
                <w:spacing w:val="-9"/>
                <w:w w:val="105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  <w:sz w:val="22"/>
              </w:rPr>
              <w:t>issue</w:t>
            </w:r>
            <w:r>
              <w:rPr>
                <w:rFonts w:asciiTheme="minorHAnsi" w:hAnsiTheme="minorHAnsi"/>
                <w:b/>
                <w:color w:val="0D0C0A"/>
                <w:spacing w:val="-8"/>
                <w:w w:val="105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  <w:sz w:val="22"/>
              </w:rPr>
              <w:t>at</w:t>
            </w:r>
            <w:r>
              <w:rPr>
                <w:rFonts w:asciiTheme="minorHAnsi" w:hAnsiTheme="minorHAnsi"/>
                <w:b/>
                <w:color w:val="0D0C0A"/>
                <w:spacing w:val="-9"/>
                <w:w w:val="105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  <w:sz w:val="22"/>
              </w:rPr>
              <w:t>the</w:t>
            </w:r>
            <w:r>
              <w:rPr>
                <w:rFonts w:asciiTheme="minorHAnsi" w:hAnsiTheme="minorHAnsi"/>
                <w:b/>
                <w:color w:val="0D0C0A"/>
                <w:spacing w:val="-9"/>
                <w:w w:val="105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  <w:sz w:val="22"/>
              </w:rPr>
              <w:t>centre</w:t>
            </w:r>
            <w:r>
              <w:rPr>
                <w:rFonts w:asciiTheme="minorHAnsi" w:hAnsiTheme="minorHAnsi"/>
                <w:b/>
                <w:color w:val="0D0C0A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bCs/>
                <w:color w:val="0D0C0A"/>
                <w:w w:val="105"/>
                <w:sz w:val="16"/>
                <w:szCs w:val="16"/>
              </w:rPr>
              <w:t>(put a cross in a or b / or a &amp; b)</w:t>
            </w:r>
          </w:p>
        </w:tc>
      </w:tr>
      <w:tr w:rsidR="00C37033">
        <w:tc>
          <w:tcPr>
            <w:tcW w:w="7735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r>
              <w:rPr>
                <w:rFonts w:asciiTheme="minorHAnsi" w:hAnsiTheme="minorHAnsi"/>
                <w:color w:val="0D0C0A"/>
                <w:sz w:val="22"/>
              </w:rPr>
              <w:t xml:space="preserve">     a.</w:t>
            </w:r>
            <w:r>
              <w:rPr>
                <w:rFonts w:asciiTheme="minorHAnsi" w:hAnsiTheme="minorHAnsi"/>
                <w:color w:val="0D0C0A"/>
                <w:spacing w:val="31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Procedural</w:t>
            </w:r>
            <w:r>
              <w:rPr>
                <w:rFonts w:asciiTheme="minorHAnsi" w:hAnsiTheme="minorHAnsi"/>
                <w:color w:val="0D0C0A"/>
                <w:spacing w:val="-12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Error</w:t>
            </w:r>
          </w:p>
        </w:tc>
        <w:tc>
          <w:tcPr>
            <w:tcW w:w="1281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permStart w:id="68361567" w:edGrp="everyone"/>
            <w:r>
              <w:rPr>
                <w:rFonts w:asciiTheme="minorHAnsi" w:hAnsiTheme="minorHAnsi"/>
                <w:color w:val="0D0C0A"/>
                <w:sz w:val="22"/>
              </w:rPr>
              <w:t xml:space="preserve">  </w:t>
            </w:r>
            <w:permEnd w:id="68361567"/>
          </w:p>
        </w:tc>
      </w:tr>
      <w:tr w:rsidR="00C37033">
        <w:tc>
          <w:tcPr>
            <w:tcW w:w="7735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pacing w:val="-14"/>
                <w:sz w:val="22"/>
              </w:rPr>
            </w:pPr>
            <w:r>
              <w:rPr>
                <w:rFonts w:asciiTheme="minorHAnsi" w:hAnsiTheme="minorHAnsi"/>
                <w:color w:val="0D0C0A"/>
                <w:sz w:val="22"/>
              </w:rPr>
              <w:t xml:space="preserve">     b.</w:t>
            </w:r>
            <w:r>
              <w:rPr>
                <w:rFonts w:asciiTheme="minorHAnsi" w:hAnsiTheme="minorHAnsi"/>
                <w:color w:val="0D0C0A"/>
                <w:spacing w:val="24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Issues</w:t>
            </w:r>
            <w:r>
              <w:rPr>
                <w:rFonts w:asciiTheme="minorHAnsi" w:hAnsiTheme="minorHAnsi"/>
                <w:color w:val="0D0C0A"/>
                <w:spacing w:val="-7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with</w:t>
            </w:r>
            <w:r>
              <w:rPr>
                <w:rFonts w:asciiTheme="minorHAnsi" w:hAnsiTheme="minorHAnsi"/>
                <w:color w:val="0D0C0A"/>
                <w:spacing w:val="-7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access</w:t>
            </w:r>
            <w:r>
              <w:rPr>
                <w:rFonts w:asciiTheme="minorHAnsi" w:hAnsiTheme="minorHAnsi"/>
                <w:color w:val="0D0C0A"/>
                <w:spacing w:val="-6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arrangements</w:t>
            </w:r>
            <w:r>
              <w:rPr>
                <w:rFonts w:asciiTheme="minorHAnsi" w:hAnsiTheme="minorHAnsi"/>
                <w:color w:val="0D0C0A"/>
                <w:spacing w:val="-7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/</w:t>
            </w:r>
            <w:r>
              <w:rPr>
                <w:rFonts w:asciiTheme="minorHAnsi" w:hAnsiTheme="minorHAnsi"/>
                <w:color w:val="0D0C0A"/>
                <w:spacing w:val="-6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reasonable</w:t>
            </w:r>
            <w:r>
              <w:rPr>
                <w:rFonts w:asciiTheme="minorHAnsi" w:hAnsiTheme="minorHAnsi"/>
                <w:color w:val="0D0C0A"/>
                <w:spacing w:val="-7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adjustments</w:t>
            </w:r>
            <w:r>
              <w:rPr>
                <w:rFonts w:asciiTheme="minorHAnsi" w:hAnsiTheme="minorHAnsi"/>
                <w:color w:val="0D0C0A"/>
                <w:spacing w:val="-7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 xml:space="preserve">and/or </w:t>
            </w:r>
            <w:r>
              <w:rPr>
                <w:rFonts w:asciiTheme="minorHAnsi" w:hAnsiTheme="minorHAnsi"/>
                <w:color w:val="0D0C0A"/>
                <w:spacing w:val="-57"/>
                <w:sz w:val="22"/>
              </w:rPr>
              <w:t xml:space="preserve">   </w:t>
            </w:r>
            <w:r>
              <w:rPr>
                <w:rFonts w:asciiTheme="minorHAnsi" w:hAnsiTheme="minorHAnsi"/>
                <w:color w:val="0D0C0A"/>
                <w:sz w:val="22"/>
              </w:rPr>
              <w:t>mitigating</w:t>
            </w:r>
            <w:r>
              <w:rPr>
                <w:rFonts w:asciiTheme="minorHAnsi" w:hAnsiTheme="minorHAnsi"/>
                <w:color w:val="0D0C0A"/>
                <w:spacing w:val="-14"/>
                <w:sz w:val="22"/>
              </w:rPr>
              <w:t xml:space="preserve">  </w:t>
            </w:r>
          </w:p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r>
              <w:rPr>
                <w:rFonts w:asciiTheme="minorHAnsi" w:hAnsiTheme="minorHAnsi"/>
                <w:color w:val="0D0C0A"/>
                <w:spacing w:val="-14"/>
                <w:sz w:val="22"/>
              </w:rPr>
              <w:t xml:space="preserve">             </w:t>
            </w:r>
            <w:r>
              <w:rPr>
                <w:rFonts w:asciiTheme="minorHAnsi" w:hAnsiTheme="minorHAnsi"/>
                <w:color w:val="0D0C0A"/>
                <w:sz w:val="22"/>
              </w:rPr>
              <w:t>circumstances</w:t>
            </w:r>
          </w:p>
        </w:tc>
        <w:tc>
          <w:tcPr>
            <w:tcW w:w="1281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permStart w:id="907674971" w:edGrp="everyone"/>
            <w:r>
              <w:rPr>
                <w:rFonts w:asciiTheme="minorHAnsi" w:hAnsiTheme="minorHAnsi"/>
                <w:color w:val="0D0C0A"/>
                <w:sz w:val="22"/>
              </w:rPr>
              <w:t xml:space="preserve">  </w:t>
            </w:r>
            <w:permEnd w:id="907674971"/>
          </w:p>
        </w:tc>
      </w:tr>
      <w:tr w:rsidR="00C37033">
        <w:tc>
          <w:tcPr>
            <w:tcW w:w="9016" w:type="dxa"/>
            <w:gridSpan w:val="2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r>
              <w:rPr>
                <w:rFonts w:asciiTheme="minorHAnsi" w:hAnsiTheme="minorHAnsi"/>
                <w:b/>
                <w:color w:val="0D0C0A"/>
                <w:w w:val="105"/>
                <w:sz w:val="22"/>
              </w:rPr>
              <w:t>3.</w:t>
            </w:r>
            <w:r>
              <w:rPr>
                <w:rFonts w:asciiTheme="minorHAnsi" w:hAnsiTheme="minorHAnsi"/>
                <w:b/>
                <w:color w:val="0D0C0A"/>
                <w:spacing w:val="-5"/>
                <w:w w:val="105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  <w:sz w:val="22"/>
              </w:rPr>
              <w:t>Unreasonable</w:t>
            </w:r>
            <w:r>
              <w:rPr>
                <w:rFonts w:asciiTheme="minorHAnsi" w:hAnsiTheme="minorHAnsi"/>
                <w:b/>
                <w:color w:val="0D0C0A"/>
                <w:spacing w:val="-5"/>
                <w:w w:val="105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  <w:sz w:val="22"/>
              </w:rPr>
              <w:t>exercise</w:t>
            </w:r>
            <w:r>
              <w:rPr>
                <w:rFonts w:asciiTheme="minorHAnsi" w:hAnsiTheme="minorHAnsi"/>
                <w:b/>
                <w:color w:val="0D0C0A"/>
                <w:spacing w:val="-5"/>
                <w:w w:val="105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  <w:sz w:val="22"/>
              </w:rPr>
              <w:t>of</w:t>
            </w:r>
            <w:r>
              <w:rPr>
                <w:rFonts w:asciiTheme="minorHAnsi" w:hAnsiTheme="minorHAnsi"/>
                <w:b/>
                <w:color w:val="0D0C0A"/>
                <w:spacing w:val="-5"/>
                <w:w w:val="105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  <w:sz w:val="22"/>
              </w:rPr>
              <w:t>academic</w:t>
            </w:r>
            <w:r>
              <w:rPr>
                <w:rFonts w:asciiTheme="minorHAnsi" w:hAnsiTheme="minorHAnsi"/>
                <w:b/>
                <w:color w:val="0D0C0A"/>
                <w:spacing w:val="-5"/>
                <w:w w:val="105"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  <w:sz w:val="22"/>
              </w:rPr>
              <w:t xml:space="preserve">judgement </w:t>
            </w:r>
            <w:r>
              <w:rPr>
                <w:rFonts w:asciiTheme="minorHAnsi" w:hAnsiTheme="minorHAnsi"/>
                <w:bCs/>
                <w:color w:val="0D0C0A"/>
                <w:w w:val="105"/>
                <w:sz w:val="16"/>
                <w:szCs w:val="16"/>
              </w:rPr>
              <w:t>(put a cross in a or b / or a &amp; b)</w:t>
            </w:r>
          </w:p>
        </w:tc>
      </w:tr>
      <w:tr w:rsidR="00C37033">
        <w:tc>
          <w:tcPr>
            <w:tcW w:w="7735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r>
              <w:rPr>
                <w:rFonts w:asciiTheme="minorHAnsi" w:hAnsiTheme="minorHAnsi"/>
                <w:color w:val="0D0C0A"/>
                <w:sz w:val="22"/>
              </w:rPr>
              <w:t xml:space="preserve">     a.</w:t>
            </w:r>
            <w:r>
              <w:rPr>
                <w:rFonts w:asciiTheme="minorHAnsi" w:hAnsiTheme="minorHAnsi"/>
                <w:color w:val="0D0C0A"/>
                <w:spacing w:val="35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Selection</w:t>
            </w:r>
            <w:r>
              <w:rPr>
                <w:rFonts w:asciiTheme="minorHAnsi" w:hAnsiTheme="minorHAnsi"/>
                <w:color w:val="0D0C0A"/>
                <w:spacing w:val="-9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of</w:t>
            </w:r>
            <w:r>
              <w:rPr>
                <w:rFonts w:asciiTheme="minorHAnsi" w:hAnsiTheme="minorHAnsi"/>
                <w:color w:val="0D0C0A"/>
                <w:spacing w:val="-9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evidence</w:t>
            </w:r>
          </w:p>
        </w:tc>
        <w:tc>
          <w:tcPr>
            <w:tcW w:w="1281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permStart w:id="1323710482" w:edGrp="everyone"/>
            <w:r>
              <w:rPr>
                <w:rFonts w:asciiTheme="minorHAnsi" w:hAnsiTheme="minorHAnsi"/>
                <w:color w:val="0D0C0A"/>
                <w:sz w:val="22"/>
              </w:rPr>
              <w:t xml:space="preserve">  </w:t>
            </w:r>
            <w:permEnd w:id="1323710482"/>
          </w:p>
        </w:tc>
      </w:tr>
      <w:tr w:rsidR="00C37033">
        <w:tc>
          <w:tcPr>
            <w:tcW w:w="7735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r>
              <w:rPr>
                <w:rFonts w:asciiTheme="minorHAnsi" w:hAnsiTheme="minorHAnsi"/>
                <w:color w:val="0D0C0A"/>
                <w:sz w:val="22"/>
              </w:rPr>
              <w:t xml:space="preserve">     b.</w:t>
            </w:r>
            <w:r>
              <w:rPr>
                <w:rFonts w:asciiTheme="minorHAnsi" w:hAnsiTheme="minorHAnsi"/>
                <w:color w:val="0D0C0A"/>
                <w:spacing w:val="26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Determination</w:t>
            </w:r>
            <w:r>
              <w:rPr>
                <w:rFonts w:asciiTheme="minorHAnsi" w:hAnsiTheme="minorHAnsi"/>
                <w:color w:val="0D0C0A"/>
                <w:spacing w:val="-5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of</w:t>
            </w:r>
            <w:r>
              <w:rPr>
                <w:rFonts w:asciiTheme="minorHAnsi" w:hAnsiTheme="minorHAnsi"/>
                <w:color w:val="0D0C0A"/>
                <w:spacing w:val="-6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Teacher</w:t>
            </w:r>
            <w:r>
              <w:rPr>
                <w:rFonts w:asciiTheme="minorHAnsi" w:hAnsiTheme="minorHAnsi"/>
                <w:color w:val="0D0C0A"/>
                <w:spacing w:val="-5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Assessed</w:t>
            </w:r>
            <w:r>
              <w:rPr>
                <w:rFonts w:asciiTheme="minorHAnsi" w:hAnsiTheme="minorHAnsi"/>
                <w:color w:val="0D0C0A"/>
                <w:spacing w:val="-5"/>
                <w:sz w:val="22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22"/>
              </w:rPr>
              <w:t>Grade</w:t>
            </w:r>
          </w:p>
        </w:tc>
        <w:tc>
          <w:tcPr>
            <w:tcW w:w="1281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permStart w:id="945555157" w:edGrp="everyone"/>
            <w:r>
              <w:rPr>
                <w:rFonts w:asciiTheme="minorHAnsi" w:hAnsiTheme="minorHAnsi"/>
                <w:color w:val="0D0C0A"/>
                <w:sz w:val="22"/>
              </w:rPr>
              <w:t xml:space="preserve">  </w:t>
            </w:r>
            <w:permEnd w:id="945555157"/>
          </w:p>
        </w:tc>
      </w:tr>
    </w:tbl>
    <w:p w:rsidR="00C37033" w:rsidRDefault="00C37033">
      <w:pPr>
        <w:jc w:val="left"/>
        <w:rPr>
          <w:rFonts w:asciiTheme="minorHAnsi" w:hAnsiTheme="minorHAnsi"/>
          <w:color w:val="0D0C0A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37033">
        <w:tc>
          <w:tcPr>
            <w:tcW w:w="9016" w:type="dxa"/>
          </w:tcPr>
          <w:p w:rsidR="00C37033" w:rsidRDefault="00962585">
            <w:pPr>
              <w:pStyle w:val="TableParagraph"/>
              <w:spacing w:before="48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color w:val="0D0C0A"/>
                <w:w w:val="105"/>
              </w:rPr>
              <w:t>Evidence</w:t>
            </w:r>
            <w:r>
              <w:rPr>
                <w:rFonts w:asciiTheme="minorHAnsi" w:hAnsiTheme="minorHAnsi"/>
                <w:b/>
                <w:color w:val="0D0C0A"/>
                <w:spacing w:val="-14"/>
                <w:w w:val="10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</w:rPr>
              <w:t>to</w:t>
            </w:r>
            <w:r>
              <w:rPr>
                <w:rFonts w:asciiTheme="minorHAnsi" w:hAnsiTheme="minorHAnsi"/>
                <w:b/>
                <w:color w:val="0D0C0A"/>
                <w:spacing w:val="-13"/>
                <w:w w:val="10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</w:rPr>
              <w:t>support</w:t>
            </w:r>
            <w:r>
              <w:rPr>
                <w:rFonts w:asciiTheme="minorHAnsi" w:hAnsiTheme="minorHAnsi"/>
                <w:b/>
                <w:color w:val="0D0C0A"/>
                <w:spacing w:val="-13"/>
                <w:w w:val="10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</w:rPr>
              <w:t>an</w:t>
            </w:r>
            <w:r>
              <w:rPr>
                <w:rFonts w:asciiTheme="minorHAnsi" w:hAnsiTheme="minorHAnsi"/>
                <w:b/>
                <w:color w:val="0D0C0A"/>
                <w:spacing w:val="-14"/>
                <w:w w:val="10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</w:rPr>
              <w:t>appeal</w:t>
            </w:r>
          </w:p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16"/>
                <w:szCs w:val="16"/>
              </w:rPr>
            </w:pPr>
            <w:r>
              <w:rPr>
                <w:rFonts w:asciiTheme="minorHAnsi" w:hAnsiTheme="minorHAnsi"/>
                <w:color w:val="0D0C0A"/>
                <w:sz w:val="16"/>
                <w:szCs w:val="16"/>
              </w:rPr>
              <w:t>Please</w:t>
            </w:r>
            <w:r>
              <w:rPr>
                <w:rFonts w:asciiTheme="minorHAnsi" w:hAnsiTheme="minorHAnsi"/>
                <w:color w:val="0D0C0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provide</w:t>
            </w:r>
            <w:r>
              <w:rPr>
                <w:rFonts w:asciiTheme="minorHAnsi" w:hAnsiTheme="minorHAnsi"/>
                <w:color w:val="0D0C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</w:t>
            </w:r>
            <w:r>
              <w:rPr>
                <w:rFonts w:asciiTheme="minorHAnsi" w:hAnsiTheme="minorHAnsi"/>
                <w:color w:val="0D0C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short</w:t>
            </w:r>
            <w:r>
              <w:rPr>
                <w:rFonts w:asciiTheme="minorHAnsi" w:hAnsiTheme="minorHAnsi"/>
                <w:color w:val="0D0C0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explanation</w:t>
            </w:r>
            <w:r>
              <w:rPr>
                <w:rFonts w:asciiTheme="minorHAnsi" w:hAnsiTheme="minorHAnsi"/>
                <w:color w:val="0D0C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of</w:t>
            </w:r>
            <w:r>
              <w:rPr>
                <w:rFonts w:asciiTheme="minorHAnsi" w:hAnsiTheme="minorHAnsi"/>
                <w:color w:val="0D0C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what</w:t>
            </w:r>
            <w:r>
              <w:rPr>
                <w:rFonts w:asciiTheme="minorHAnsi" w:hAnsiTheme="minorHAnsi"/>
                <w:color w:val="0D0C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believe</w:t>
            </w:r>
            <w:r>
              <w:rPr>
                <w:rFonts w:asciiTheme="minorHAnsi" w:hAnsiTheme="minorHAnsi"/>
                <w:color w:val="0D0C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went</w:t>
            </w:r>
            <w:r>
              <w:rPr>
                <w:rFonts w:asciiTheme="minorHAnsi" w:hAnsiTheme="minorHAnsi"/>
                <w:color w:val="0D0C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wrong</w:t>
            </w:r>
            <w:r>
              <w:rPr>
                <w:rFonts w:asciiTheme="minorHAnsi" w:hAnsiTheme="minorHAnsi"/>
                <w:color w:val="0D0C0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and</w:t>
            </w:r>
            <w:r>
              <w:rPr>
                <w:rFonts w:asciiTheme="minorHAnsi" w:hAnsiTheme="minorHAnsi"/>
                <w:color w:val="0D0C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how</w:t>
            </w:r>
            <w:r>
              <w:rPr>
                <w:rFonts w:asciiTheme="minorHAnsi" w:hAnsiTheme="minorHAnsi"/>
                <w:color w:val="0D0C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think</w:t>
            </w:r>
            <w:r>
              <w:rPr>
                <w:rFonts w:asciiTheme="minorHAnsi" w:hAnsiTheme="minorHAnsi"/>
                <w:color w:val="0D0C0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this</w:t>
            </w:r>
            <w:r>
              <w:rPr>
                <w:rFonts w:asciiTheme="minorHAnsi" w:hAnsiTheme="minorHAnsi"/>
                <w:color w:val="0D0C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has</w:t>
            </w:r>
            <w:r>
              <w:rPr>
                <w:rFonts w:asciiTheme="minorHAnsi" w:hAnsiTheme="minorHAnsi"/>
                <w:color w:val="0D0C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impacted</w:t>
            </w:r>
            <w:r>
              <w:rPr>
                <w:rFonts w:asciiTheme="minorHAnsi" w:hAnsiTheme="minorHAnsi"/>
                <w:color w:val="0D0C0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your</w:t>
            </w:r>
            <w:r>
              <w:rPr>
                <w:rFonts w:asciiTheme="minorHAnsi" w:hAnsiTheme="minorHAnsi"/>
                <w:color w:val="0D0C0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grade</w:t>
            </w:r>
            <w:r>
              <w:rPr>
                <w:rFonts w:asciiTheme="minorHAnsi" w:hAnsiTheme="minorHAnsi"/>
                <w:color w:val="0D0C0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that</w:t>
            </w:r>
            <w:r>
              <w:rPr>
                <w:rFonts w:asciiTheme="minorHAnsi" w:hAnsiTheme="minorHAnsi"/>
                <w:color w:val="0D0C0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relates</w:t>
            </w:r>
            <w:r>
              <w:rPr>
                <w:rFonts w:asciiTheme="minorHAnsi" w:hAnsiTheme="minorHAnsi"/>
                <w:color w:val="0D0C0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to</w:t>
            </w:r>
            <w:r>
              <w:rPr>
                <w:rFonts w:asciiTheme="minorHAnsi" w:hAnsiTheme="minorHAnsi"/>
                <w:color w:val="0D0C0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your</w:t>
            </w:r>
            <w:r>
              <w:rPr>
                <w:rFonts w:asciiTheme="minorHAnsi" w:hAnsiTheme="minorHAnsi"/>
                <w:color w:val="0D0C0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chosen</w:t>
            </w:r>
            <w:r>
              <w:rPr>
                <w:rFonts w:asciiTheme="minorHAnsi" w:hAnsiTheme="minorHAnsi"/>
                <w:color w:val="0D0C0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ground</w:t>
            </w:r>
            <w:r>
              <w:rPr>
                <w:rFonts w:asciiTheme="minorHAnsi" w:hAnsiTheme="minorHAnsi"/>
                <w:color w:val="0D0C0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for</w:t>
            </w:r>
            <w:r>
              <w:rPr>
                <w:rFonts w:asciiTheme="minorHAnsi" w:hAnsiTheme="minorHAnsi"/>
                <w:color w:val="0D0C0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appeal.</w:t>
            </w:r>
            <w:r>
              <w:rPr>
                <w:rFonts w:asciiTheme="minorHAnsi" w:hAnsiTheme="minorHAnsi"/>
                <w:color w:val="0D0C0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In</w:t>
            </w:r>
            <w:r>
              <w:rPr>
                <w:rFonts w:asciiTheme="minorHAnsi" w:hAnsiTheme="minorHAnsi"/>
                <w:color w:val="0D0C0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some</w:t>
            </w:r>
            <w:r>
              <w:rPr>
                <w:rFonts w:asciiTheme="minorHAnsi" w:hAnsiTheme="minorHAnsi"/>
                <w:color w:val="0D0C0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cases</w:t>
            </w:r>
            <w:r>
              <w:rPr>
                <w:rFonts w:asciiTheme="minorHAnsi" w:hAnsiTheme="minorHAnsi"/>
                <w:color w:val="0D0C0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must</w:t>
            </w:r>
            <w:r>
              <w:rPr>
                <w:rFonts w:asciiTheme="minorHAnsi" w:hAnsiTheme="minorHAnsi"/>
                <w:color w:val="0D0C0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provide</w:t>
            </w:r>
            <w:r>
              <w:rPr>
                <w:rFonts w:asciiTheme="minorHAnsi" w:hAnsiTheme="minorHAnsi"/>
                <w:color w:val="0D0C0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</w:t>
            </w:r>
            <w:r>
              <w:rPr>
                <w:rFonts w:asciiTheme="minorHAnsi" w:hAnsiTheme="minorHAnsi"/>
                <w:color w:val="0D0C0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clear</w:t>
            </w:r>
            <w:r>
              <w:rPr>
                <w:rFonts w:asciiTheme="minorHAnsi" w:hAnsiTheme="minorHAnsi"/>
                <w:color w:val="0D0C0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reason</w:t>
            </w:r>
            <w:r>
              <w:rPr>
                <w:rFonts w:asciiTheme="minorHAnsi" w:hAnsiTheme="minorHAnsi"/>
                <w:color w:val="0D0C0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but</w:t>
            </w:r>
            <w:r>
              <w:rPr>
                <w:rFonts w:asciiTheme="minorHAnsi" w:hAnsiTheme="minorHAnsi"/>
                <w:color w:val="0D0C0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it</w:t>
            </w:r>
            <w:r>
              <w:rPr>
                <w:rFonts w:asciiTheme="minorHAnsi" w:hAnsiTheme="minorHAnsi"/>
                <w:color w:val="0D0C0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doesn’t</w:t>
            </w:r>
            <w:r>
              <w:rPr>
                <w:rFonts w:asciiTheme="minorHAnsi" w:hAnsiTheme="minorHAnsi"/>
                <w:color w:val="0D0C0A"/>
                <w:spacing w:val="-4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have</w:t>
            </w:r>
            <w:r>
              <w:rPr>
                <w:rFonts w:asciiTheme="minorHAnsi" w:hAnsiTheme="minorHAnsi"/>
                <w:color w:val="0D0C0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to</w:t>
            </w:r>
            <w:r>
              <w:rPr>
                <w:rFonts w:asciiTheme="minorHAnsi" w:hAnsiTheme="minorHAnsi"/>
                <w:color w:val="0D0C0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be</w:t>
            </w:r>
            <w:r>
              <w:rPr>
                <w:rFonts w:asciiTheme="minorHAnsi" w:hAnsiTheme="minorHAnsi"/>
                <w:color w:val="0D0C0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lengthy.</w:t>
            </w:r>
          </w:p>
        </w:tc>
      </w:tr>
      <w:tr w:rsidR="00C37033">
        <w:tc>
          <w:tcPr>
            <w:tcW w:w="9016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permStart w:id="394547692" w:edGrp="everyone"/>
            <w:r>
              <w:rPr>
                <w:rFonts w:asciiTheme="minorHAnsi" w:hAnsiTheme="minorHAnsi"/>
                <w:color w:val="0D0C0A"/>
                <w:sz w:val="22"/>
              </w:rPr>
              <w:t xml:space="preserve">  </w:t>
            </w:r>
            <w:permEnd w:id="394547692"/>
          </w:p>
        </w:tc>
      </w:tr>
      <w:tr w:rsidR="00C37033">
        <w:tc>
          <w:tcPr>
            <w:tcW w:w="9016" w:type="dxa"/>
          </w:tcPr>
          <w:p w:rsidR="00C37033" w:rsidRDefault="00962585">
            <w:pPr>
              <w:pStyle w:val="TableParagraph"/>
              <w:spacing w:before="52"/>
              <w:ind w:left="61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color w:val="0D0C0A"/>
              </w:rPr>
              <w:t>1.</w:t>
            </w:r>
            <w:r>
              <w:rPr>
                <w:rFonts w:asciiTheme="minorHAnsi" w:hAnsiTheme="minorHAnsi"/>
                <w:b/>
                <w:color w:val="0D0C0A"/>
                <w:spacing w:val="1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Administrative</w:t>
            </w:r>
            <w:r>
              <w:rPr>
                <w:rFonts w:asciiTheme="minorHAnsi" w:hAnsiTheme="minorHAnsi"/>
                <w:b/>
                <w:color w:val="0D0C0A"/>
                <w:spacing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error</w:t>
            </w:r>
            <w:r>
              <w:rPr>
                <w:rFonts w:asciiTheme="minorHAnsi" w:hAnsiTheme="minorHAnsi"/>
                <w:b/>
                <w:color w:val="0D0C0A"/>
                <w:spacing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by</w:t>
            </w:r>
            <w:r>
              <w:rPr>
                <w:rFonts w:asciiTheme="minorHAnsi" w:hAnsiTheme="minorHAnsi"/>
                <w:b/>
                <w:color w:val="0D0C0A"/>
                <w:spacing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the</w:t>
            </w:r>
            <w:r>
              <w:rPr>
                <w:rFonts w:asciiTheme="minorHAnsi" w:hAnsiTheme="minorHAnsi"/>
                <w:b/>
                <w:color w:val="0D0C0A"/>
                <w:spacing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awarding</w:t>
            </w:r>
            <w:r>
              <w:rPr>
                <w:rFonts w:asciiTheme="minorHAnsi" w:hAnsiTheme="minorHAnsi"/>
                <w:b/>
                <w:color w:val="0D0C0A"/>
                <w:spacing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organisation</w:t>
            </w:r>
          </w:p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16"/>
                <w:szCs w:val="16"/>
              </w:rPr>
            </w:pP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sz w:val="16"/>
                <w:szCs w:val="16"/>
              </w:rPr>
              <w:t>must</w:t>
            </w:r>
            <w:r>
              <w:rPr>
                <w:rFonts w:asciiTheme="minorHAnsi" w:hAnsiTheme="minorHAnsi"/>
                <w:b/>
                <w:color w:val="0D0C0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provide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clear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explanation.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There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is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5,000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character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limit.</w:t>
            </w:r>
          </w:p>
        </w:tc>
      </w:tr>
      <w:tr w:rsidR="00C37033">
        <w:tc>
          <w:tcPr>
            <w:tcW w:w="9016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permStart w:id="439964541" w:edGrp="everyone"/>
            <w:r>
              <w:rPr>
                <w:rFonts w:asciiTheme="minorHAnsi" w:hAnsiTheme="minorHAnsi"/>
                <w:color w:val="0D0C0A"/>
                <w:sz w:val="22"/>
              </w:rPr>
              <w:t xml:space="preserve">  </w:t>
            </w:r>
            <w:permEnd w:id="439964541"/>
          </w:p>
        </w:tc>
      </w:tr>
      <w:tr w:rsidR="00C37033">
        <w:tc>
          <w:tcPr>
            <w:tcW w:w="9016" w:type="dxa"/>
          </w:tcPr>
          <w:p w:rsidR="00C37033" w:rsidRDefault="00962585">
            <w:pPr>
              <w:pStyle w:val="TableParagraph"/>
              <w:spacing w:before="52"/>
              <w:ind w:left="61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color w:val="0D0C0A"/>
              </w:rPr>
              <w:t>2</w:t>
            </w:r>
            <w:r>
              <w:rPr>
                <w:rFonts w:asciiTheme="minorHAnsi" w:hAnsiTheme="minorHAnsi"/>
                <w:b/>
                <w:color w:val="0D0C0A"/>
                <w:spacing w:val="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(a)</w:t>
            </w:r>
            <w:r>
              <w:rPr>
                <w:rFonts w:asciiTheme="minorHAnsi" w:hAnsiTheme="minorHAnsi"/>
                <w:b/>
                <w:color w:val="0D0C0A"/>
                <w:spacing w:val="2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Procedural</w:t>
            </w:r>
            <w:r>
              <w:rPr>
                <w:rFonts w:asciiTheme="minorHAnsi" w:hAnsiTheme="minorHAnsi"/>
                <w:b/>
                <w:color w:val="0D0C0A"/>
                <w:spacing w:val="3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Error</w:t>
            </w:r>
          </w:p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16"/>
                <w:szCs w:val="16"/>
              </w:rPr>
            </w:pPr>
            <w:r>
              <w:rPr>
                <w:rFonts w:asciiTheme="minorHAnsi" w:hAnsiTheme="minorHAnsi"/>
                <w:color w:val="0D0C0A"/>
                <w:sz w:val="16"/>
                <w:szCs w:val="16"/>
              </w:rPr>
              <w:t xml:space="preserve">This is when the centre made a procedural error that has not been corrected at Stage One or the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centre did not</w:t>
            </w:r>
            <w:r>
              <w:rPr>
                <w:rFonts w:asciiTheme="minorHAnsi" w:hAnsiTheme="minorHAnsi"/>
                <w:color w:val="0D0C0A"/>
                <w:spacing w:val="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conduct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its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review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properly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and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consistently.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If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can,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please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add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further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explanation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below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or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alternatively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refer</w:t>
            </w:r>
            <w:r>
              <w:rPr>
                <w:rFonts w:asciiTheme="minorHAnsi" w:hAnsiTheme="minorHAnsi"/>
                <w:color w:val="0D0C0A"/>
                <w:spacing w:val="-47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to</w:t>
            </w:r>
            <w:r>
              <w:rPr>
                <w:rFonts w:asciiTheme="minorHAnsi" w:hAnsiTheme="minorHAnsi"/>
                <w:color w:val="0D0C0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the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information</w:t>
            </w:r>
            <w:r>
              <w:rPr>
                <w:rFonts w:asciiTheme="minorHAnsi" w:hAnsiTheme="minorHAnsi"/>
                <w:color w:val="0D0C0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that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have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already</w:t>
            </w:r>
            <w:r>
              <w:rPr>
                <w:rFonts w:asciiTheme="minorHAnsi" w:hAnsiTheme="minorHAnsi"/>
                <w:color w:val="0D0C0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provided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above.</w:t>
            </w:r>
            <w:r>
              <w:rPr>
                <w:rFonts w:asciiTheme="minorHAnsi" w:hAnsiTheme="minorHAnsi"/>
                <w:color w:val="0D0C0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There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is</w:t>
            </w:r>
            <w:r>
              <w:rPr>
                <w:rFonts w:asciiTheme="minorHAnsi" w:hAnsiTheme="minorHAnsi"/>
                <w:color w:val="0D0C0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</w:t>
            </w:r>
            <w:r>
              <w:rPr>
                <w:rFonts w:asciiTheme="minorHAnsi" w:hAnsiTheme="minorHAnsi"/>
                <w:color w:val="0D0C0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5,000</w:t>
            </w:r>
            <w:r>
              <w:rPr>
                <w:rFonts w:asciiTheme="minorHAnsi" w:hAnsiTheme="minorHAnsi"/>
                <w:color w:val="0D0C0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character</w:t>
            </w:r>
            <w:r>
              <w:rPr>
                <w:rFonts w:asciiTheme="minorHAnsi" w:hAnsiTheme="minorHAnsi"/>
                <w:color w:val="0D0C0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limit.</w:t>
            </w:r>
          </w:p>
        </w:tc>
      </w:tr>
      <w:tr w:rsidR="00C37033">
        <w:tc>
          <w:tcPr>
            <w:tcW w:w="9016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permStart w:id="2039559003" w:edGrp="everyone"/>
            <w:r>
              <w:rPr>
                <w:rFonts w:asciiTheme="minorHAnsi" w:hAnsiTheme="minorHAnsi"/>
                <w:color w:val="0D0C0A"/>
                <w:sz w:val="22"/>
              </w:rPr>
              <w:t xml:space="preserve">  </w:t>
            </w:r>
            <w:permEnd w:id="2039559003"/>
          </w:p>
        </w:tc>
      </w:tr>
      <w:tr w:rsidR="00C37033">
        <w:tc>
          <w:tcPr>
            <w:tcW w:w="9016" w:type="dxa"/>
          </w:tcPr>
          <w:p w:rsidR="00C37033" w:rsidRDefault="00962585">
            <w:pPr>
              <w:pStyle w:val="TableParagraph"/>
              <w:spacing w:before="52" w:line="25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color w:val="0D0C0A"/>
              </w:rPr>
              <w:t>2</w:t>
            </w:r>
            <w:r>
              <w:rPr>
                <w:rFonts w:asciiTheme="minorHAnsi" w:hAnsiTheme="minorHAnsi"/>
                <w:b/>
                <w:color w:val="0D0C0A"/>
                <w:spacing w:val="1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(b)</w:t>
            </w:r>
            <w:r>
              <w:rPr>
                <w:rFonts w:asciiTheme="minorHAnsi" w:hAnsiTheme="minorHAnsi"/>
                <w:b/>
                <w:color w:val="0D0C0A"/>
                <w:spacing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Issues</w:t>
            </w:r>
            <w:r>
              <w:rPr>
                <w:rFonts w:asciiTheme="minorHAnsi" w:hAnsiTheme="minorHAnsi"/>
                <w:b/>
                <w:color w:val="0D0C0A"/>
                <w:spacing w:val="1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with</w:t>
            </w:r>
            <w:r>
              <w:rPr>
                <w:rFonts w:asciiTheme="minorHAnsi" w:hAnsiTheme="minorHAnsi"/>
                <w:b/>
                <w:color w:val="0D0C0A"/>
                <w:spacing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access</w:t>
            </w:r>
            <w:r>
              <w:rPr>
                <w:rFonts w:asciiTheme="minorHAnsi" w:hAnsiTheme="minorHAnsi"/>
                <w:b/>
                <w:color w:val="0D0C0A"/>
                <w:spacing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arrangements</w:t>
            </w:r>
            <w:r>
              <w:rPr>
                <w:rFonts w:asciiTheme="minorHAnsi" w:hAnsiTheme="minorHAnsi"/>
                <w:b/>
                <w:color w:val="0D0C0A"/>
                <w:spacing w:val="1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/</w:t>
            </w:r>
            <w:r>
              <w:rPr>
                <w:rFonts w:asciiTheme="minorHAnsi" w:hAnsiTheme="minorHAnsi"/>
                <w:b/>
                <w:color w:val="0D0C0A"/>
                <w:spacing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reasonable</w:t>
            </w:r>
            <w:r>
              <w:rPr>
                <w:rFonts w:asciiTheme="minorHAnsi" w:hAnsiTheme="minorHAnsi"/>
                <w:b/>
                <w:color w:val="0D0C0A"/>
                <w:spacing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adjustments</w:t>
            </w:r>
            <w:r>
              <w:rPr>
                <w:rFonts w:asciiTheme="minorHAnsi" w:hAnsiTheme="minorHAnsi"/>
                <w:b/>
                <w:color w:val="0D0C0A"/>
                <w:spacing w:val="1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and/or</w:t>
            </w:r>
            <w:r>
              <w:rPr>
                <w:rFonts w:asciiTheme="minorHAnsi" w:hAnsiTheme="minorHAnsi"/>
                <w:b/>
                <w:color w:val="0D0C0A"/>
                <w:spacing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mitigating</w:t>
            </w:r>
            <w:r>
              <w:rPr>
                <w:rFonts w:asciiTheme="minorHAnsi" w:hAnsiTheme="minorHAnsi"/>
                <w:b/>
                <w:color w:val="0D0C0A"/>
                <w:spacing w:val="-47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circumstances</w:t>
            </w:r>
          </w:p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16"/>
                <w:szCs w:val="16"/>
              </w:rPr>
            </w:pP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sz w:val="16"/>
                <w:szCs w:val="16"/>
              </w:rPr>
              <w:t>must</w:t>
            </w:r>
            <w:r>
              <w:rPr>
                <w:rFonts w:asciiTheme="minorHAnsi" w:hAnsiTheme="minorHAnsi"/>
                <w:b/>
                <w:color w:val="0D0C0A"/>
                <w:spacing w:val="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provide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</w:t>
            </w:r>
            <w:r>
              <w:rPr>
                <w:rFonts w:asciiTheme="minorHAnsi" w:hAnsiTheme="minorHAnsi"/>
                <w:color w:val="0D0C0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clear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explanation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of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what</w:t>
            </w:r>
            <w:r>
              <w:rPr>
                <w:rFonts w:asciiTheme="minorHAnsi" w:hAnsiTheme="minorHAnsi"/>
                <w:color w:val="0D0C0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believe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went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wrong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and</w:t>
            </w:r>
            <w:r>
              <w:rPr>
                <w:rFonts w:asciiTheme="minorHAnsi" w:hAnsiTheme="minorHAnsi"/>
                <w:color w:val="0D0C0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how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think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this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has</w:t>
            </w:r>
            <w:r>
              <w:rPr>
                <w:rFonts w:asciiTheme="minorHAnsi" w:hAnsiTheme="minorHAnsi"/>
                <w:color w:val="0D0C0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impacted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on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your</w:t>
            </w:r>
            <w:r>
              <w:rPr>
                <w:rFonts w:asciiTheme="minorHAnsi" w:hAnsiTheme="minorHAnsi"/>
                <w:color w:val="0D0C0A"/>
                <w:spacing w:val="-4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grade.</w:t>
            </w:r>
            <w:r>
              <w:rPr>
                <w:rFonts w:asciiTheme="minorHAnsi" w:hAnsiTheme="minorHAnsi"/>
                <w:color w:val="0D0C0A"/>
                <w:spacing w:val="-17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There</w:t>
            </w:r>
            <w:r>
              <w:rPr>
                <w:rFonts w:asciiTheme="minorHAnsi" w:hAnsiTheme="minorHAnsi"/>
                <w:color w:val="0D0C0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is</w:t>
            </w:r>
            <w:r>
              <w:rPr>
                <w:rFonts w:asciiTheme="minorHAnsi" w:hAnsiTheme="minorHAnsi"/>
                <w:color w:val="0D0C0A"/>
                <w:spacing w:val="-17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a</w:t>
            </w:r>
            <w:r>
              <w:rPr>
                <w:rFonts w:asciiTheme="minorHAnsi" w:hAnsiTheme="minorHAnsi"/>
                <w:color w:val="0D0C0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5,000</w:t>
            </w:r>
            <w:r>
              <w:rPr>
                <w:rFonts w:asciiTheme="minorHAnsi" w:hAnsiTheme="minorHAnsi"/>
                <w:color w:val="0D0C0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character</w:t>
            </w:r>
            <w:r>
              <w:rPr>
                <w:rFonts w:asciiTheme="minorHAnsi" w:hAnsiTheme="minorHAnsi"/>
                <w:color w:val="0D0C0A"/>
                <w:spacing w:val="-17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limit.</w:t>
            </w:r>
          </w:p>
        </w:tc>
      </w:tr>
      <w:tr w:rsidR="00C37033">
        <w:tc>
          <w:tcPr>
            <w:tcW w:w="9016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permStart w:id="1705081229" w:edGrp="everyone"/>
            <w:r>
              <w:rPr>
                <w:rFonts w:asciiTheme="minorHAnsi" w:hAnsiTheme="minorHAnsi"/>
                <w:color w:val="0D0C0A"/>
                <w:sz w:val="22"/>
              </w:rPr>
              <w:t xml:space="preserve">  </w:t>
            </w:r>
            <w:permEnd w:id="1705081229"/>
          </w:p>
        </w:tc>
      </w:tr>
      <w:tr w:rsidR="00C37033">
        <w:tc>
          <w:tcPr>
            <w:tcW w:w="9016" w:type="dxa"/>
          </w:tcPr>
          <w:p w:rsidR="00C37033" w:rsidRDefault="00962585">
            <w:pPr>
              <w:pStyle w:val="TableParagraph"/>
              <w:spacing w:before="52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color w:val="0D0C0A"/>
              </w:rPr>
              <w:t>3</w:t>
            </w:r>
            <w:r>
              <w:rPr>
                <w:rFonts w:asciiTheme="minorHAnsi" w:hAnsiTheme="minorHAnsi"/>
                <w:b/>
                <w:color w:val="0D0C0A"/>
                <w:spacing w:val="8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(a)</w:t>
            </w:r>
            <w:r>
              <w:rPr>
                <w:rFonts w:asciiTheme="minorHAnsi" w:hAnsiTheme="minorHAnsi"/>
                <w:b/>
                <w:color w:val="0D0C0A"/>
                <w:spacing w:val="8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Selection</w:t>
            </w:r>
            <w:r>
              <w:rPr>
                <w:rFonts w:asciiTheme="minorHAnsi" w:hAnsiTheme="minorHAnsi"/>
                <w:b/>
                <w:color w:val="0D0C0A"/>
                <w:spacing w:val="8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of</w:t>
            </w:r>
            <w:r>
              <w:rPr>
                <w:rFonts w:asciiTheme="minorHAnsi" w:hAnsiTheme="minorHAnsi"/>
                <w:b/>
                <w:color w:val="0D0C0A"/>
                <w:spacing w:val="8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</w:rPr>
              <w:t>evidence</w:t>
            </w:r>
          </w:p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16"/>
                <w:szCs w:val="16"/>
              </w:rPr>
            </w:pP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sz w:val="16"/>
                <w:szCs w:val="16"/>
              </w:rPr>
              <w:t>must</w:t>
            </w:r>
            <w:r>
              <w:rPr>
                <w:rFonts w:asciiTheme="minorHAnsi" w:hAnsiTheme="minorHAnsi"/>
                <w:b/>
                <w:color w:val="0D0C0A"/>
                <w:spacing w:val="3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provide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</w:t>
            </w:r>
            <w:r>
              <w:rPr>
                <w:rFonts w:asciiTheme="minorHAnsi" w:hAnsiTheme="minorHAnsi"/>
                <w:color w:val="0D0C0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clear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explanation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of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what</w:t>
            </w:r>
            <w:r>
              <w:rPr>
                <w:rFonts w:asciiTheme="minorHAnsi" w:hAnsiTheme="minorHAnsi"/>
                <w:color w:val="0D0C0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believe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went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wrong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and</w:t>
            </w:r>
            <w:r>
              <w:rPr>
                <w:rFonts w:asciiTheme="minorHAnsi" w:hAnsiTheme="minorHAnsi"/>
                <w:color w:val="0D0C0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how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think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this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has</w:t>
            </w:r>
            <w:r>
              <w:rPr>
                <w:rFonts w:asciiTheme="minorHAnsi" w:hAnsiTheme="minorHAnsi"/>
                <w:color w:val="0D0C0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impacted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on</w:t>
            </w:r>
            <w:r>
              <w:rPr>
                <w:rFonts w:asciiTheme="minorHAnsi" w:hAnsiTheme="minorHAnsi"/>
                <w:color w:val="0D0C0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your</w:t>
            </w:r>
            <w:r>
              <w:rPr>
                <w:rFonts w:asciiTheme="minorHAnsi" w:hAnsiTheme="minorHAnsi"/>
                <w:color w:val="0D0C0A"/>
                <w:spacing w:val="-46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grade.</w:t>
            </w:r>
            <w:r>
              <w:rPr>
                <w:rFonts w:asciiTheme="minorHAnsi" w:hAnsiTheme="minorHAnsi"/>
                <w:color w:val="0D0C0A"/>
                <w:spacing w:val="-17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There</w:t>
            </w:r>
            <w:r>
              <w:rPr>
                <w:rFonts w:asciiTheme="minorHAnsi" w:hAnsiTheme="minorHAnsi"/>
                <w:color w:val="0D0C0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is</w:t>
            </w:r>
            <w:r>
              <w:rPr>
                <w:rFonts w:asciiTheme="minorHAnsi" w:hAnsiTheme="minorHAnsi"/>
                <w:color w:val="0D0C0A"/>
                <w:spacing w:val="-17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a</w:t>
            </w:r>
            <w:r>
              <w:rPr>
                <w:rFonts w:asciiTheme="minorHAnsi" w:hAnsiTheme="minorHAnsi"/>
                <w:color w:val="0D0C0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5,000</w:t>
            </w:r>
            <w:r>
              <w:rPr>
                <w:rFonts w:asciiTheme="minorHAnsi" w:hAnsiTheme="minorHAnsi"/>
                <w:color w:val="0D0C0A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character</w:t>
            </w:r>
            <w:r>
              <w:rPr>
                <w:rFonts w:asciiTheme="minorHAnsi" w:hAnsiTheme="minorHAnsi"/>
                <w:color w:val="0D0C0A"/>
                <w:spacing w:val="-17"/>
                <w:w w:val="105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6"/>
                <w:szCs w:val="16"/>
              </w:rPr>
              <w:t>limit.</w:t>
            </w:r>
          </w:p>
        </w:tc>
      </w:tr>
      <w:tr w:rsidR="00C37033">
        <w:tc>
          <w:tcPr>
            <w:tcW w:w="9016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permStart w:id="1817127660" w:edGrp="everyone"/>
            <w:r>
              <w:rPr>
                <w:rFonts w:asciiTheme="minorHAnsi" w:hAnsiTheme="minorHAnsi"/>
                <w:color w:val="0D0C0A"/>
                <w:sz w:val="22"/>
              </w:rPr>
              <w:t xml:space="preserve">  </w:t>
            </w:r>
            <w:permEnd w:id="1817127660"/>
          </w:p>
        </w:tc>
      </w:tr>
      <w:tr w:rsidR="00C37033">
        <w:tc>
          <w:tcPr>
            <w:tcW w:w="9016" w:type="dxa"/>
          </w:tcPr>
          <w:p w:rsidR="00C37033" w:rsidRDefault="00962585">
            <w:pPr>
              <w:pStyle w:val="TableParagraph"/>
              <w:spacing w:before="52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color w:val="0D0C0A"/>
                <w:w w:val="105"/>
              </w:rPr>
              <w:t>3</w:t>
            </w:r>
            <w:r>
              <w:rPr>
                <w:rFonts w:asciiTheme="minorHAnsi" w:hAnsiTheme="minorHAnsi"/>
                <w:b/>
                <w:color w:val="0D0C0A"/>
                <w:spacing w:val="-11"/>
                <w:w w:val="10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</w:rPr>
              <w:t>(b)</w:t>
            </w:r>
            <w:r>
              <w:rPr>
                <w:rFonts w:asciiTheme="minorHAnsi" w:hAnsiTheme="minorHAnsi"/>
                <w:b/>
                <w:color w:val="0D0C0A"/>
                <w:spacing w:val="-11"/>
                <w:w w:val="10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</w:rPr>
              <w:t>Determination</w:t>
            </w:r>
            <w:r>
              <w:rPr>
                <w:rFonts w:asciiTheme="minorHAnsi" w:hAnsiTheme="minorHAnsi"/>
                <w:b/>
                <w:color w:val="0D0C0A"/>
                <w:spacing w:val="-10"/>
                <w:w w:val="10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</w:rPr>
              <w:t>of</w:t>
            </w:r>
            <w:r>
              <w:rPr>
                <w:rFonts w:asciiTheme="minorHAnsi" w:hAnsiTheme="minorHAnsi"/>
                <w:b/>
                <w:color w:val="0D0C0A"/>
                <w:spacing w:val="-11"/>
                <w:w w:val="10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</w:rPr>
              <w:t>the</w:t>
            </w:r>
            <w:r>
              <w:rPr>
                <w:rFonts w:asciiTheme="minorHAnsi" w:hAnsiTheme="minorHAnsi"/>
                <w:b/>
                <w:color w:val="0D0C0A"/>
                <w:spacing w:val="-11"/>
                <w:w w:val="10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</w:rPr>
              <w:t>Teacher</w:t>
            </w:r>
            <w:r>
              <w:rPr>
                <w:rFonts w:asciiTheme="minorHAnsi" w:hAnsiTheme="minorHAnsi"/>
                <w:b/>
                <w:color w:val="0D0C0A"/>
                <w:spacing w:val="-10"/>
                <w:w w:val="10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</w:rPr>
              <w:t>Assessed</w:t>
            </w:r>
            <w:r>
              <w:rPr>
                <w:rFonts w:asciiTheme="minorHAnsi" w:hAnsiTheme="minorHAnsi"/>
                <w:b/>
                <w:color w:val="0D0C0A"/>
                <w:spacing w:val="-11"/>
                <w:w w:val="105"/>
              </w:rPr>
              <w:t xml:space="preserve"> </w:t>
            </w:r>
            <w:r>
              <w:rPr>
                <w:rFonts w:asciiTheme="minorHAnsi" w:hAnsiTheme="minorHAnsi"/>
                <w:b/>
                <w:color w:val="0D0C0A"/>
                <w:w w:val="105"/>
              </w:rPr>
              <w:t>Grade</w:t>
            </w:r>
          </w:p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16"/>
                <w:szCs w:val="16"/>
              </w:rPr>
            </w:pP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can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provide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short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explanation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of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the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reason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for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your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appeal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if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you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want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to.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There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is</w:t>
            </w:r>
            <w:r>
              <w:rPr>
                <w:rFonts w:asciiTheme="minorHAnsi" w:hAnsiTheme="minorHAnsi"/>
                <w:color w:val="0D0C0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a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5,000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character</w:t>
            </w:r>
            <w:r>
              <w:rPr>
                <w:rFonts w:asciiTheme="minorHAnsi" w:hAnsiTheme="minorHAnsi"/>
                <w:color w:val="0D0C0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6"/>
                <w:szCs w:val="16"/>
              </w:rPr>
              <w:t>limit.</w:t>
            </w:r>
          </w:p>
        </w:tc>
      </w:tr>
      <w:tr w:rsidR="00C37033">
        <w:tc>
          <w:tcPr>
            <w:tcW w:w="9016" w:type="dxa"/>
          </w:tcPr>
          <w:p w:rsidR="00C37033" w:rsidRDefault="00962585">
            <w:pPr>
              <w:jc w:val="left"/>
              <w:rPr>
                <w:rFonts w:asciiTheme="minorHAnsi" w:hAnsiTheme="minorHAnsi"/>
                <w:color w:val="0D0C0A"/>
                <w:sz w:val="22"/>
              </w:rPr>
            </w:pPr>
            <w:permStart w:id="46493816" w:edGrp="everyone"/>
            <w:r>
              <w:rPr>
                <w:rFonts w:asciiTheme="minorHAnsi" w:hAnsiTheme="minorHAnsi"/>
                <w:color w:val="0D0C0A"/>
                <w:sz w:val="22"/>
              </w:rPr>
              <w:t xml:space="preserve">  </w:t>
            </w:r>
            <w:permEnd w:id="46493816"/>
          </w:p>
        </w:tc>
      </w:tr>
    </w:tbl>
    <w:p w:rsidR="00C37033" w:rsidRDefault="00C37033">
      <w:pPr>
        <w:jc w:val="left"/>
        <w:rPr>
          <w:rFonts w:asciiTheme="minorHAnsi" w:hAnsiTheme="minorHAnsi"/>
          <w:color w:val="0D0C0A"/>
          <w:sz w:val="22"/>
        </w:rPr>
      </w:pPr>
    </w:p>
    <w:p w:rsidR="00C37033" w:rsidRDefault="00C37033">
      <w:pPr>
        <w:jc w:val="left"/>
        <w:rPr>
          <w:rFonts w:asciiTheme="minorHAnsi" w:hAnsiTheme="minorHAnsi"/>
          <w:color w:val="0D0C0A"/>
          <w:sz w:val="22"/>
        </w:rPr>
      </w:pPr>
    </w:p>
    <w:p w:rsidR="00C37033" w:rsidRDefault="00C37033">
      <w:pPr>
        <w:jc w:val="left"/>
        <w:rPr>
          <w:rFonts w:asciiTheme="minorHAnsi" w:hAnsiTheme="minorHAnsi"/>
          <w:color w:val="0D0C0A"/>
          <w:sz w:val="10"/>
          <w:szCs w:val="10"/>
        </w:rPr>
      </w:pPr>
    </w:p>
    <w:p w:rsidR="00C37033" w:rsidRDefault="00C37033">
      <w:pPr>
        <w:jc w:val="left"/>
        <w:rPr>
          <w:rFonts w:asciiTheme="minorHAnsi" w:hAnsiTheme="minorHAnsi"/>
          <w:color w:val="0D0C0A"/>
          <w:sz w:val="10"/>
          <w:szCs w:val="10"/>
        </w:rPr>
      </w:pPr>
    </w:p>
    <w:p w:rsidR="00C37033" w:rsidRDefault="00C37033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37033">
        <w:tc>
          <w:tcPr>
            <w:tcW w:w="9016" w:type="dxa"/>
          </w:tcPr>
          <w:p w:rsidR="00C37033" w:rsidRDefault="00962585">
            <w:pPr>
              <w:pStyle w:val="TableParagraph"/>
              <w:spacing w:before="48"/>
              <w:ind w:left="61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color w:val="0D0C0A"/>
                <w:w w:val="105"/>
                <w:sz w:val="19"/>
              </w:rPr>
              <w:t>Acknowledgement</w:t>
            </w:r>
          </w:p>
          <w:p w:rsidR="00C37033" w:rsidRDefault="00962585">
            <w:pPr>
              <w:pStyle w:val="TableParagraph"/>
              <w:spacing w:before="99" w:line="256" w:lineRule="auto"/>
              <w:ind w:left="61" w:right="44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D0C0A"/>
                <w:sz w:val="18"/>
                <w:szCs w:val="18"/>
              </w:rPr>
              <w:t>I</w:t>
            </w:r>
            <w:r>
              <w:rPr>
                <w:rFonts w:asciiTheme="minorHAnsi" w:hAnsiTheme="minorHAnsi"/>
                <w:color w:val="0D0C0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confirm</w:t>
            </w:r>
            <w:r>
              <w:rPr>
                <w:rFonts w:asciiTheme="minorHAnsi" w:hAnsiTheme="minorHAnsi"/>
                <w:color w:val="0D0C0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that</w:t>
            </w:r>
            <w:r>
              <w:rPr>
                <w:rFonts w:asciiTheme="minorHAnsi" w:hAnsiTheme="minorHAnsi"/>
                <w:color w:val="0D0C0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I</w:t>
            </w:r>
            <w:r>
              <w:rPr>
                <w:rFonts w:asciiTheme="minorHAnsi" w:hAnsiTheme="minorHAnsi"/>
                <w:color w:val="0D0C0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am</w:t>
            </w:r>
            <w:r>
              <w:rPr>
                <w:rFonts w:asciiTheme="minorHAnsi" w:hAnsiTheme="minorHAnsi"/>
                <w:color w:val="0D0C0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requesting</w:t>
            </w:r>
            <w:r>
              <w:rPr>
                <w:rFonts w:asciiTheme="minorHAnsi" w:hAnsiTheme="minorHAnsi"/>
                <w:color w:val="0D0C0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an</w:t>
            </w:r>
            <w:r>
              <w:rPr>
                <w:rFonts w:asciiTheme="minorHAnsi" w:hAnsiTheme="minorHAnsi"/>
                <w:color w:val="0D0C0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appeal</w:t>
            </w:r>
            <w:r>
              <w:rPr>
                <w:rFonts w:asciiTheme="minorHAnsi" w:hAnsiTheme="minorHAnsi"/>
                <w:color w:val="0D0C0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for</w:t>
            </w:r>
            <w:r>
              <w:rPr>
                <w:rFonts w:asciiTheme="minorHAnsi" w:hAnsiTheme="minorHAnsi"/>
                <w:color w:val="0D0C0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qualification</w:t>
            </w:r>
            <w:r>
              <w:rPr>
                <w:rFonts w:asciiTheme="minorHAnsi" w:hAnsiTheme="minorHAnsi"/>
                <w:color w:val="0D0C0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named</w:t>
            </w:r>
            <w:r>
              <w:rPr>
                <w:rFonts w:asciiTheme="minorHAnsi" w:hAnsiTheme="minorHAnsi"/>
                <w:color w:val="0D0C0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above</w:t>
            </w:r>
            <w:r>
              <w:rPr>
                <w:rFonts w:asciiTheme="minorHAnsi" w:hAnsiTheme="minorHAnsi"/>
                <w:color w:val="0D0C0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and</w:t>
            </w:r>
            <w:r>
              <w:rPr>
                <w:rFonts w:asciiTheme="minorHAnsi" w:hAnsiTheme="minorHAnsi"/>
                <w:color w:val="0D0C0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that</w:t>
            </w:r>
            <w:r>
              <w:rPr>
                <w:rFonts w:asciiTheme="minorHAnsi" w:hAnsiTheme="minorHAnsi"/>
                <w:color w:val="0D0C0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I</w:t>
            </w:r>
            <w:r>
              <w:rPr>
                <w:rFonts w:asciiTheme="minorHAnsi" w:hAnsiTheme="minorHAnsi"/>
                <w:color w:val="0D0C0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have</w:t>
            </w:r>
            <w:r>
              <w:rPr>
                <w:rFonts w:asciiTheme="minorHAnsi" w:hAnsiTheme="minorHAnsi"/>
                <w:color w:val="0D0C0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read</w:t>
            </w:r>
            <w:r>
              <w:rPr>
                <w:rFonts w:asciiTheme="minorHAnsi" w:hAnsiTheme="minorHAnsi"/>
                <w:color w:val="0D0C0A"/>
                <w:spacing w:val="1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pacing w:val="-1"/>
                <w:w w:val="105"/>
                <w:sz w:val="18"/>
                <w:szCs w:val="18"/>
              </w:rPr>
              <w:t>and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pacing w:val="-1"/>
                <w:w w:val="105"/>
                <w:sz w:val="18"/>
                <w:szCs w:val="18"/>
              </w:rPr>
              <w:t>understood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pacing w:val="-1"/>
                <w:w w:val="105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pacing w:val="-1"/>
                <w:w w:val="105"/>
                <w:sz w:val="18"/>
                <w:szCs w:val="18"/>
              </w:rPr>
              <w:t>information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pacing w:val="-1"/>
                <w:w w:val="105"/>
                <w:sz w:val="18"/>
                <w:szCs w:val="18"/>
              </w:rPr>
              <w:t>provided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in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‘Information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for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students’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provided previously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.</w:t>
            </w:r>
          </w:p>
          <w:p w:rsidR="00C37033" w:rsidRDefault="00962585">
            <w:pPr>
              <w:pStyle w:val="TableParagraph"/>
              <w:spacing w:before="176"/>
              <w:ind w:left="61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D0C0A"/>
                <w:w w:val="95"/>
                <w:sz w:val="18"/>
                <w:szCs w:val="18"/>
              </w:rPr>
              <w:t>I</w:t>
            </w:r>
            <w:r>
              <w:rPr>
                <w:rFonts w:asciiTheme="minorHAnsi" w:hAnsiTheme="minorHAnsi"/>
                <w:color w:val="0D0C0A"/>
                <w:spacing w:val="-2"/>
                <w:w w:val="9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95"/>
                <w:sz w:val="18"/>
                <w:szCs w:val="18"/>
              </w:rPr>
              <w:t>am</w:t>
            </w:r>
            <w:r>
              <w:rPr>
                <w:rFonts w:asciiTheme="minorHAnsi" w:hAnsiTheme="minorHAnsi"/>
                <w:color w:val="0D0C0A"/>
                <w:spacing w:val="-2"/>
                <w:w w:val="9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95"/>
                <w:sz w:val="18"/>
                <w:szCs w:val="18"/>
              </w:rPr>
              <w:t>aware</w:t>
            </w:r>
            <w:r>
              <w:rPr>
                <w:rFonts w:asciiTheme="minorHAnsi" w:hAnsiTheme="minorHAnsi"/>
                <w:color w:val="0D0C0A"/>
                <w:spacing w:val="-2"/>
                <w:w w:val="9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95"/>
                <w:sz w:val="18"/>
                <w:szCs w:val="18"/>
              </w:rPr>
              <w:t>that:</w:t>
            </w:r>
          </w:p>
          <w:p w:rsidR="00C37033" w:rsidRDefault="00962585">
            <w:pPr>
              <w:pStyle w:val="TableParagraph"/>
              <w:numPr>
                <w:ilvl w:val="0"/>
                <w:numId w:val="2"/>
              </w:numPr>
              <w:tabs>
                <w:tab w:val="left" w:pos="285"/>
              </w:tabs>
              <w:spacing w:line="256" w:lineRule="auto"/>
              <w:ind w:right="47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outcome</w:t>
            </w:r>
            <w:r>
              <w:rPr>
                <w:rFonts w:asciiTheme="minorHAnsi" w:hAnsiTheme="minorHAnsi"/>
                <w:color w:val="0D0C0A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of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appeal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may</w:t>
            </w:r>
            <w:r>
              <w:rPr>
                <w:rFonts w:asciiTheme="minorHAnsi" w:hAnsiTheme="minorHAnsi"/>
                <w:color w:val="0D0C0A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result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in</w:t>
            </w:r>
            <w:r>
              <w:rPr>
                <w:rFonts w:asciiTheme="minorHAnsi" w:hAnsiTheme="minorHAnsi"/>
                <w:color w:val="0D0C0A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my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grade</w:t>
            </w:r>
            <w:r>
              <w:rPr>
                <w:rFonts w:asciiTheme="minorHAnsi" w:hAnsiTheme="minorHAnsi"/>
                <w:color w:val="0D0C0A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remaining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same,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being</w:t>
            </w:r>
            <w:r>
              <w:rPr>
                <w:rFonts w:asciiTheme="minorHAnsi" w:hAnsiTheme="minorHAnsi"/>
                <w:color w:val="0D0C0A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i/>
                <w:iCs/>
                <w:color w:val="0D0C0A"/>
                <w:w w:val="105"/>
                <w:sz w:val="18"/>
                <w:szCs w:val="18"/>
              </w:rPr>
              <w:t>lowered</w:t>
            </w:r>
            <w:r>
              <w:rPr>
                <w:rFonts w:asciiTheme="minorHAnsi" w:hAnsiTheme="minorHAnsi"/>
                <w:color w:val="0D0C0A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w w:val="105"/>
                <w:sz w:val="18"/>
                <w:szCs w:val="18"/>
              </w:rPr>
              <w:t>or raised.</w:t>
            </w:r>
          </w:p>
          <w:p w:rsidR="00C37033" w:rsidRDefault="00962585">
            <w:pPr>
              <w:pStyle w:val="TableParagraph"/>
              <w:numPr>
                <w:ilvl w:val="0"/>
                <w:numId w:val="2"/>
              </w:numPr>
              <w:tabs>
                <w:tab w:val="left" w:pos="285"/>
              </w:tabs>
              <w:spacing w:line="256" w:lineRule="auto"/>
              <w:ind w:right="46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D0C0A"/>
                <w:sz w:val="18"/>
                <w:szCs w:val="18"/>
              </w:rPr>
              <w:t>I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understand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that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there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is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no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further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opportunity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to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appeal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to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awarding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organisation</w:t>
            </w:r>
            <w:r>
              <w:rPr>
                <w:rFonts w:asciiTheme="minorHAnsi" w:hAnsiTheme="minorHAnsi"/>
                <w:color w:val="0D0C0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and</w:t>
            </w:r>
            <w:r>
              <w:rPr>
                <w:rFonts w:asciiTheme="minorHAnsi" w:hAnsiTheme="minorHAnsi"/>
                <w:color w:val="0D0C0A"/>
                <w:spacing w:val="1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that</w:t>
            </w:r>
            <w:r>
              <w:rPr>
                <w:rFonts w:asciiTheme="minorHAnsi" w:hAnsiTheme="minorHAnsi"/>
                <w:color w:val="0D0C0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next</w:t>
            </w:r>
            <w:r>
              <w:rPr>
                <w:rFonts w:asciiTheme="minorHAnsi" w:hAnsiTheme="minorHAnsi"/>
                <w:color w:val="0D0C0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stage</w:t>
            </w:r>
            <w:r>
              <w:rPr>
                <w:rFonts w:asciiTheme="minorHAnsi" w:hAnsiTheme="minorHAnsi"/>
                <w:color w:val="0D0C0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would</w:t>
            </w:r>
            <w:r>
              <w:rPr>
                <w:rFonts w:asciiTheme="minorHAnsi" w:hAnsiTheme="minorHAnsi"/>
                <w:color w:val="0D0C0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be</w:t>
            </w:r>
            <w:r>
              <w:rPr>
                <w:rFonts w:asciiTheme="minorHAnsi" w:hAnsiTheme="minorHAnsi"/>
                <w:color w:val="0D0C0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to</w:t>
            </w:r>
            <w:r>
              <w:rPr>
                <w:rFonts w:asciiTheme="minorHAnsi" w:hAnsiTheme="minorHAnsi"/>
                <w:color w:val="0D0C0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contact</w:t>
            </w:r>
            <w:r>
              <w:rPr>
                <w:rFonts w:asciiTheme="minorHAnsi" w:hAnsiTheme="minorHAnsi"/>
                <w:color w:val="0D0C0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regulator.</w:t>
            </w:r>
            <w:r>
              <w:rPr>
                <w:rFonts w:asciiTheme="minorHAnsi" w:hAnsiTheme="minorHAnsi"/>
                <w:color w:val="0D0C0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The</w:t>
            </w:r>
            <w:r>
              <w:rPr>
                <w:rFonts w:asciiTheme="minorHAnsi" w:hAnsiTheme="minorHAnsi"/>
                <w:color w:val="0D0C0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awarding</w:t>
            </w:r>
            <w:r>
              <w:rPr>
                <w:rFonts w:asciiTheme="minorHAnsi" w:hAnsiTheme="minorHAnsi"/>
                <w:color w:val="0D0C0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organisation</w:t>
            </w:r>
            <w:r>
              <w:rPr>
                <w:rFonts w:asciiTheme="minorHAnsi" w:hAnsiTheme="minorHAnsi"/>
                <w:color w:val="0D0C0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will</w:t>
            </w:r>
            <w:r>
              <w:rPr>
                <w:rFonts w:asciiTheme="minorHAnsi" w:hAnsiTheme="minorHAnsi"/>
                <w:color w:val="0D0C0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include</w:t>
            </w:r>
            <w:r>
              <w:rPr>
                <w:rFonts w:asciiTheme="minorHAnsi" w:hAnsiTheme="minorHAnsi"/>
                <w:color w:val="0D0C0A"/>
                <w:spacing w:val="1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the next appropriate steps, where applicable, in their appeal outcome letter which I will</w:t>
            </w:r>
            <w:r>
              <w:rPr>
                <w:rFonts w:asciiTheme="minorHAnsi" w:hAnsiTheme="minorHAnsi"/>
                <w:color w:val="0D0C0A"/>
                <w:spacing w:val="1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receive</w:t>
            </w:r>
            <w:r>
              <w:rPr>
                <w:rFonts w:asciiTheme="minorHAnsi" w:hAnsiTheme="minorHAnsi"/>
                <w:color w:val="0D0C0A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from</w:t>
            </w:r>
            <w:r>
              <w:rPr>
                <w:rFonts w:asciiTheme="minorHAnsi" w:hAnsiTheme="minorHAnsi"/>
                <w:color w:val="0D0C0A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0D0C0A"/>
                <w:sz w:val="18"/>
                <w:szCs w:val="18"/>
              </w:rPr>
              <w:t>Easington Academy.</w:t>
            </w:r>
          </w:p>
          <w:p w:rsidR="00C37033" w:rsidRDefault="00C37033">
            <w:pPr>
              <w:pStyle w:val="TableParagraph"/>
              <w:tabs>
                <w:tab w:val="left" w:pos="285"/>
              </w:tabs>
              <w:spacing w:line="256" w:lineRule="auto"/>
              <w:ind w:right="45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C37033" w:rsidRDefault="00C37033">
      <w:pPr>
        <w:jc w:val="left"/>
        <w:rPr>
          <w:rFonts w:asciiTheme="minorHAnsi" w:hAnsiTheme="minorHAnsi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3060"/>
        <w:gridCol w:w="900"/>
        <w:gridCol w:w="2721"/>
      </w:tblGrid>
      <w:tr w:rsidR="00C37033">
        <w:tc>
          <w:tcPr>
            <w:tcW w:w="2335" w:type="dxa"/>
          </w:tcPr>
          <w:p w:rsidR="00C37033" w:rsidRDefault="00962585">
            <w:pPr>
              <w:spacing w:line="360" w:lineRule="auto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permStart w:id="606363821" w:edGrp="everyone" w:colFirst="1" w:colLast="1"/>
            <w:permStart w:id="935739293" w:edGrp="everyone" w:colFirst="3" w:colLast="3"/>
            <w:r>
              <w:rPr>
                <w:rFonts w:asciiTheme="minorHAnsi" w:hAnsiTheme="minorHAnsi"/>
                <w:b/>
                <w:bCs/>
                <w:sz w:val="22"/>
              </w:rPr>
              <w:t>Student Name</w:t>
            </w:r>
          </w:p>
        </w:tc>
        <w:tc>
          <w:tcPr>
            <w:tcW w:w="3060" w:type="dxa"/>
          </w:tcPr>
          <w:p w:rsidR="00C37033" w:rsidRDefault="00C37033">
            <w:pPr>
              <w:spacing w:line="360" w:lineRule="auto"/>
              <w:jc w:val="left"/>
              <w:rPr>
                <w:rFonts w:asciiTheme="minorHAnsi" w:hAnsiTheme="minorHAnsi"/>
                <w:sz w:val="22"/>
              </w:rPr>
            </w:pPr>
          </w:p>
        </w:tc>
        <w:tc>
          <w:tcPr>
            <w:tcW w:w="900" w:type="dxa"/>
          </w:tcPr>
          <w:p w:rsidR="00C37033" w:rsidRDefault="00962585">
            <w:pPr>
              <w:spacing w:line="360" w:lineRule="auto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/>
                <w:b/>
                <w:bCs/>
                <w:sz w:val="22"/>
              </w:rPr>
              <w:t>Email</w:t>
            </w:r>
          </w:p>
        </w:tc>
        <w:tc>
          <w:tcPr>
            <w:tcW w:w="2721" w:type="dxa"/>
          </w:tcPr>
          <w:p w:rsidR="00C37033" w:rsidRDefault="00C37033">
            <w:pPr>
              <w:spacing w:line="360" w:lineRule="auto"/>
              <w:jc w:val="left"/>
              <w:rPr>
                <w:rFonts w:asciiTheme="minorHAnsi" w:hAnsiTheme="minorHAnsi"/>
                <w:sz w:val="22"/>
              </w:rPr>
            </w:pPr>
          </w:p>
        </w:tc>
      </w:tr>
      <w:permEnd w:id="606363821"/>
      <w:permEnd w:id="935739293"/>
      <w:tr w:rsidR="00C37033">
        <w:tc>
          <w:tcPr>
            <w:tcW w:w="2335" w:type="dxa"/>
          </w:tcPr>
          <w:p w:rsidR="00C37033" w:rsidRDefault="00962585">
            <w:pPr>
              <w:spacing w:line="360" w:lineRule="auto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/>
                <w:b/>
                <w:bCs/>
                <w:sz w:val="22"/>
              </w:rPr>
              <w:t>Student Signature</w:t>
            </w:r>
          </w:p>
        </w:tc>
        <w:tc>
          <w:tcPr>
            <w:tcW w:w="3060" w:type="dxa"/>
          </w:tcPr>
          <w:p w:rsidR="00C37033" w:rsidRDefault="00962585">
            <w:pPr>
              <w:spacing w:line="360" w:lineRule="auto"/>
              <w:jc w:val="left"/>
              <w:rPr>
                <w:rFonts w:asciiTheme="minorHAnsi" w:hAnsiTheme="minorHAnsi"/>
                <w:sz w:val="22"/>
              </w:rPr>
            </w:pPr>
            <w:permStart w:id="415723300" w:edGrp="everyone"/>
            <w:r>
              <w:rPr>
                <w:rFonts w:asciiTheme="minorHAnsi" w:hAnsiTheme="minorHAnsi"/>
                <w:sz w:val="22"/>
              </w:rPr>
              <w:t xml:space="preserve">  </w:t>
            </w:r>
            <w:permEnd w:id="415723300"/>
          </w:p>
        </w:tc>
        <w:tc>
          <w:tcPr>
            <w:tcW w:w="900" w:type="dxa"/>
          </w:tcPr>
          <w:p w:rsidR="00C37033" w:rsidRDefault="00962585">
            <w:pPr>
              <w:spacing w:line="360" w:lineRule="auto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/>
                <w:b/>
                <w:bCs/>
                <w:sz w:val="22"/>
              </w:rPr>
              <w:t>Date</w:t>
            </w:r>
          </w:p>
        </w:tc>
        <w:tc>
          <w:tcPr>
            <w:tcW w:w="2721" w:type="dxa"/>
          </w:tcPr>
          <w:p w:rsidR="00C37033" w:rsidRDefault="00962585">
            <w:pPr>
              <w:spacing w:line="360" w:lineRule="auto"/>
              <w:jc w:val="left"/>
              <w:rPr>
                <w:rFonts w:asciiTheme="minorHAnsi" w:hAnsiTheme="minorHAnsi"/>
                <w:sz w:val="22"/>
              </w:rPr>
            </w:pPr>
            <w:permStart w:id="1026768184" w:edGrp="everyone"/>
            <w:r>
              <w:rPr>
                <w:rFonts w:asciiTheme="minorHAnsi" w:hAnsiTheme="minorHAnsi"/>
                <w:sz w:val="22"/>
              </w:rPr>
              <w:t xml:space="preserve">  </w:t>
            </w:r>
            <w:permEnd w:id="1026768184"/>
          </w:p>
        </w:tc>
      </w:tr>
    </w:tbl>
    <w:p w:rsidR="00C37033" w:rsidRDefault="00C37033">
      <w:pPr>
        <w:jc w:val="left"/>
        <w:rPr>
          <w:rFonts w:asciiTheme="minorHAnsi" w:hAnsiTheme="minorHAnsi"/>
          <w:sz w:val="22"/>
        </w:rPr>
      </w:pPr>
    </w:p>
    <w:sectPr w:rsidR="00C37033">
      <w:headerReference w:type="default" r:id="rId11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62585" w:rsidRDefault="00962585">
      <w:pPr>
        <w:spacing w:line="240" w:lineRule="auto"/>
      </w:pPr>
      <w:r>
        <w:separator/>
      </w:r>
    </w:p>
  </w:endnote>
  <w:endnote w:type="continuationSeparator" w:id="0">
    <w:p w:rsidR="00962585" w:rsidRDefault="009625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62585" w:rsidRDefault="00962585">
      <w:pPr>
        <w:spacing w:line="240" w:lineRule="auto"/>
      </w:pPr>
      <w:r>
        <w:separator/>
      </w:r>
    </w:p>
  </w:footnote>
  <w:footnote w:type="continuationSeparator" w:id="0">
    <w:p w:rsidR="00962585" w:rsidRDefault="009625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7033" w:rsidRDefault="00962585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-245745</wp:posOffset>
              </wp:positionV>
              <wp:extent cx="2360930" cy="1404620"/>
              <wp:effectExtent l="0" t="0" r="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37033" w:rsidRDefault="0096258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44371" cy="585436"/>
                                <wp:effectExtent l="0" t="0" r="0" b="571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Easington logo-0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03925" cy="6066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34.7pt;margin-top:-19.35pt;width:185.9pt;height:110.6pt;z-index:251659264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" stroked="f">
              <v:textbox style="mso-fit-shape-to-text:t">
                <w:txbxContent>
                  <w:p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44371" cy="585436"/>
                          <wp:effectExtent l="0" t="0" r="0" b="571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Easington logo-0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03925" cy="6066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3F1A77"/>
    <w:multiLevelType w:val="hybridMultilevel"/>
    <w:tmpl w:val="D84675CA"/>
    <w:lvl w:ilvl="0" w:tplc="4016D5CC">
      <w:numFmt w:val="bullet"/>
      <w:lvlText w:val="•"/>
      <w:lvlJc w:val="left"/>
      <w:pPr>
        <w:ind w:left="1244" w:hanging="284"/>
      </w:pPr>
      <w:rPr>
        <w:rFonts w:ascii="Verdana" w:eastAsia="Verdana" w:hAnsi="Verdana" w:cs="Verdana" w:hint="default"/>
        <w:b/>
        <w:bCs/>
        <w:color w:val="312146"/>
        <w:w w:val="50"/>
        <w:sz w:val="22"/>
        <w:szCs w:val="22"/>
        <w:lang w:val="en-US" w:eastAsia="en-US" w:bidi="ar-SA"/>
      </w:rPr>
    </w:lvl>
    <w:lvl w:ilvl="1" w:tplc="933CF28C">
      <w:numFmt w:val="bullet"/>
      <w:lvlText w:val="•"/>
      <w:lvlJc w:val="left"/>
      <w:pPr>
        <w:ind w:left="2158" w:hanging="284"/>
      </w:pPr>
      <w:rPr>
        <w:rFonts w:hint="default"/>
        <w:lang w:val="en-US" w:eastAsia="en-US" w:bidi="ar-SA"/>
      </w:rPr>
    </w:lvl>
    <w:lvl w:ilvl="2" w:tplc="73DE9B9C">
      <w:numFmt w:val="bullet"/>
      <w:lvlText w:val="•"/>
      <w:lvlJc w:val="left"/>
      <w:pPr>
        <w:ind w:left="3077" w:hanging="284"/>
      </w:pPr>
      <w:rPr>
        <w:rFonts w:hint="default"/>
        <w:lang w:val="en-US" w:eastAsia="en-US" w:bidi="ar-SA"/>
      </w:rPr>
    </w:lvl>
    <w:lvl w:ilvl="3" w:tplc="2A125EAE">
      <w:numFmt w:val="bullet"/>
      <w:lvlText w:val="•"/>
      <w:lvlJc w:val="left"/>
      <w:pPr>
        <w:ind w:left="3995" w:hanging="284"/>
      </w:pPr>
      <w:rPr>
        <w:rFonts w:hint="default"/>
        <w:lang w:val="en-US" w:eastAsia="en-US" w:bidi="ar-SA"/>
      </w:rPr>
    </w:lvl>
    <w:lvl w:ilvl="4" w:tplc="8F3C637E">
      <w:numFmt w:val="bullet"/>
      <w:lvlText w:val="•"/>
      <w:lvlJc w:val="left"/>
      <w:pPr>
        <w:ind w:left="4914" w:hanging="284"/>
      </w:pPr>
      <w:rPr>
        <w:rFonts w:hint="default"/>
        <w:lang w:val="en-US" w:eastAsia="en-US" w:bidi="ar-SA"/>
      </w:rPr>
    </w:lvl>
    <w:lvl w:ilvl="5" w:tplc="6B88D33C">
      <w:numFmt w:val="bullet"/>
      <w:lvlText w:val="•"/>
      <w:lvlJc w:val="left"/>
      <w:pPr>
        <w:ind w:left="5832" w:hanging="284"/>
      </w:pPr>
      <w:rPr>
        <w:rFonts w:hint="default"/>
        <w:lang w:val="en-US" w:eastAsia="en-US" w:bidi="ar-SA"/>
      </w:rPr>
    </w:lvl>
    <w:lvl w:ilvl="6" w:tplc="42449670">
      <w:numFmt w:val="bullet"/>
      <w:lvlText w:val="•"/>
      <w:lvlJc w:val="left"/>
      <w:pPr>
        <w:ind w:left="6751" w:hanging="284"/>
      </w:pPr>
      <w:rPr>
        <w:rFonts w:hint="default"/>
        <w:lang w:val="en-US" w:eastAsia="en-US" w:bidi="ar-SA"/>
      </w:rPr>
    </w:lvl>
    <w:lvl w:ilvl="7" w:tplc="ADAC4CE6">
      <w:numFmt w:val="bullet"/>
      <w:lvlText w:val="•"/>
      <w:lvlJc w:val="left"/>
      <w:pPr>
        <w:ind w:left="7669" w:hanging="284"/>
      </w:pPr>
      <w:rPr>
        <w:rFonts w:hint="default"/>
        <w:lang w:val="en-US" w:eastAsia="en-US" w:bidi="ar-SA"/>
      </w:rPr>
    </w:lvl>
    <w:lvl w:ilvl="8" w:tplc="967474F6">
      <w:numFmt w:val="bullet"/>
      <w:lvlText w:val="•"/>
      <w:lvlJc w:val="left"/>
      <w:pPr>
        <w:ind w:left="8588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4E7C272C"/>
    <w:multiLevelType w:val="hybridMultilevel"/>
    <w:tmpl w:val="11E2888E"/>
    <w:lvl w:ilvl="0" w:tplc="0FE62C04">
      <w:numFmt w:val="bullet"/>
      <w:lvlText w:val="•"/>
      <w:lvlJc w:val="left"/>
      <w:pPr>
        <w:ind w:left="284" w:hanging="223"/>
      </w:pPr>
      <w:rPr>
        <w:rFonts w:ascii="Verdana" w:eastAsia="Verdana" w:hAnsi="Verdana" w:cs="Verdana" w:hint="default"/>
        <w:color w:val="0D0C0A"/>
        <w:w w:val="55"/>
        <w:sz w:val="17"/>
        <w:szCs w:val="17"/>
        <w:lang w:val="en-US" w:eastAsia="en-US" w:bidi="ar-SA"/>
      </w:rPr>
    </w:lvl>
    <w:lvl w:ilvl="1" w:tplc="EC82BBE8">
      <w:numFmt w:val="bullet"/>
      <w:lvlText w:val="•"/>
      <w:lvlJc w:val="left"/>
      <w:pPr>
        <w:ind w:left="1071" w:hanging="223"/>
      </w:pPr>
      <w:rPr>
        <w:rFonts w:hint="default"/>
        <w:lang w:val="en-US" w:eastAsia="en-US" w:bidi="ar-SA"/>
      </w:rPr>
    </w:lvl>
    <w:lvl w:ilvl="2" w:tplc="33F21DC6">
      <w:numFmt w:val="bullet"/>
      <w:lvlText w:val="•"/>
      <w:lvlJc w:val="left"/>
      <w:pPr>
        <w:ind w:left="1863" w:hanging="223"/>
      </w:pPr>
      <w:rPr>
        <w:rFonts w:hint="default"/>
        <w:lang w:val="en-US" w:eastAsia="en-US" w:bidi="ar-SA"/>
      </w:rPr>
    </w:lvl>
    <w:lvl w:ilvl="3" w:tplc="BCDA7AA8">
      <w:numFmt w:val="bullet"/>
      <w:lvlText w:val="•"/>
      <w:lvlJc w:val="left"/>
      <w:pPr>
        <w:ind w:left="2655" w:hanging="223"/>
      </w:pPr>
      <w:rPr>
        <w:rFonts w:hint="default"/>
        <w:lang w:val="en-US" w:eastAsia="en-US" w:bidi="ar-SA"/>
      </w:rPr>
    </w:lvl>
    <w:lvl w:ilvl="4" w:tplc="16D6915A">
      <w:numFmt w:val="bullet"/>
      <w:lvlText w:val="•"/>
      <w:lvlJc w:val="left"/>
      <w:pPr>
        <w:ind w:left="3447" w:hanging="223"/>
      </w:pPr>
      <w:rPr>
        <w:rFonts w:hint="default"/>
        <w:lang w:val="en-US" w:eastAsia="en-US" w:bidi="ar-SA"/>
      </w:rPr>
    </w:lvl>
    <w:lvl w:ilvl="5" w:tplc="B5784476">
      <w:numFmt w:val="bullet"/>
      <w:lvlText w:val="•"/>
      <w:lvlJc w:val="left"/>
      <w:pPr>
        <w:ind w:left="4239" w:hanging="223"/>
      </w:pPr>
      <w:rPr>
        <w:rFonts w:hint="default"/>
        <w:lang w:val="en-US" w:eastAsia="en-US" w:bidi="ar-SA"/>
      </w:rPr>
    </w:lvl>
    <w:lvl w:ilvl="6" w:tplc="D32E07BA">
      <w:numFmt w:val="bullet"/>
      <w:lvlText w:val="•"/>
      <w:lvlJc w:val="left"/>
      <w:pPr>
        <w:ind w:left="5030" w:hanging="223"/>
      </w:pPr>
      <w:rPr>
        <w:rFonts w:hint="default"/>
        <w:lang w:val="en-US" w:eastAsia="en-US" w:bidi="ar-SA"/>
      </w:rPr>
    </w:lvl>
    <w:lvl w:ilvl="7" w:tplc="D2743D38">
      <w:numFmt w:val="bullet"/>
      <w:lvlText w:val="•"/>
      <w:lvlJc w:val="left"/>
      <w:pPr>
        <w:ind w:left="5822" w:hanging="223"/>
      </w:pPr>
      <w:rPr>
        <w:rFonts w:hint="default"/>
        <w:lang w:val="en-US" w:eastAsia="en-US" w:bidi="ar-SA"/>
      </w:rPr>
    </w:lvl>
    <w:lvl w:ilvl="8" w:tplc="D8780D62">
      <w:numFmt w:val="bullet"/>
      <w:lvlText w:val="•"/>
      <w:lvlJc w:val="left"/>
      <w:pPr>
        <w:ind w:left="6614" w:hanging="223"/>
      </w:pPr>
      <w:rPr>
        <w:rFonts w:hint="default"/>
        <w:lang w:val="en-US" w:eastAsia="en-US" w:bidi="ar-SA"/>
      </w:rPr>
    </w:lvl>
  </w:abstractNum>
  <w:abstractNum w:abstractNumId="2" w15:restartNumberingAfterBreak="0">
    <w:nsid w:val="57AB15FF"/>
    <w:multiLevelType w:val="hybridMultilevel"/>
    <w:tmpl w:val="398E4A36"/>
    <w:lvl w:ilvl="0" w:tplc="8E640C6A">
      <w:numFmt w:val="bullet"/>
      <w:lvlText w:val="•"/>
      <w:lvlJc w:val="left"/>
      <w:pPr>
        <w:ind w:left="284" w:hanging="223"/>
      </w:pPr>
      <w:rPr>
        <w:rFonts w:ascii="Verdana" w:eastAsia="Verdana" w:hAnsi="Verdana" w:cs="Verdana" w:hint="default"/>
        <w:color w:val="0D0C0A"/>
        <w:w w:val="55"/>
        <w:sz w:val="17"/>
        <w:szCs w:val="17"/>
        <w:lang w:val="en-US" w:eastAsia="en-US" w:bidi="ar-SA"/>
      </w:rPr>
    </w:lvl>
    <w:lvl w:ilvl="1" w:tplc="BF3039B0">
      <w:numFmt w:val="bullet"/>
      <w:lvlText w:val="•"/>
      <w:lvlJc w:val="left"/>
      <w:pPr>
        <w:ind w:left="1071" w:hanging="223"/>
      </w:pPr>
      <w:rPr>
        <w:rFonts w:hint="default"/>
        <w:lang w:val="en-US" w:eastAsia="en-US" w:bidi="ar-SA"/>
      </w:rPr>
    </w:lvl>
    <w:lvl w:ilvl="2" w:tplc="989C1C10">
      <w:numFmt w:val="bullet"/>
      <w:lvlText w:val="•"/>
      <w:lvlJc w:val="left"/>
      <w:pPr>
        <w:ind w:left="1863" w:hanging="223"/>
      </w:pPr>
      <w:rPr>
        <w:rFonts w:hint="default"/>
        <w:lang w:val="en-US" w:eastAsia="en-US" w:bidi="ar-SA"/>
      </w:rPr>
    </w:lvl>
    <w:lvl w:ilvl="3" w:tplc="EBB63446">
      <w:numFmt w:val="bullet"/>
      <w:lvlText w:val="•"/>
      <w:lvlJc w:val="left"/>
      <w:pPr>
        <w:ind w:left="2655" w:hanging="223"/>
      </w:pPr>
      <w:rPr>
        <w:rFonts w:hint="default"/>
        <w:lang w:val="en-US" w:eastAsia="en-US" w:bidi="ar-SA"/>
      </w:rPr>
    </w:lvl>
    <w:lvl w:ilvl="4" w:tplc="D8A82058">
      <w:numFmt w:val="bullet"/>
      <w:lvlText w:val="•"/>
      <w:lvlJc w:val="left"/>
      <w:pPr>
        <w:ind w:left="3447" w:hanging="223"/>
      </w:pPr>
      <w:rPr>
        <w:rFonts w:hint="default"/>
        <w:lang w:val="en-US" w:eastAsia="en-US" w:bidi="ar-SA"/>
      </w:rPr>
    </w:lvl>
    <w:lvl w:ilvl="5" w:tplc="389E88E4">
      <w:numFmt w:val="bullet"/>
      <w:lvlText w:val="•"/>
      <w:lvlJc w:val="left"/>
      <w:pPr>
        <w:ind w:left="4239" w:hanging="223"/>
      </w:pPr>
      <w:rPr>
        <w:rFonts w:hint="default"/>
        <w:lang w:val="en-US" w:eastAsia="en-US" w:bidi="ar-SA"/>
      </w:rPr>
    </w:lvl>
    <w:lvl w:ilvl="6" w:tplc="FD426AB8">
      <w:numFmt w:val="bullet"/>
      <w:lvlText w:val="•"/>
      <w:lvlJc w:val="left"/>
      <w:pPr>
        <w:ind w:left="5030" w:hanging="223"/>
      </w:pPr>
      <w:rPr>
        <w:rFonts w:hint="default"/>
        <w:lang w:val="en-US" w:eastAsia="en-US" w:bidi="ar-SA"/>
      </w:rPr>
    </w:lvl>
    <w:lvl w:ilvl="7" w:tplc="AFCCDAF4">
      <w:numFmt w:val="bullet"/>
      <w:lvlText w:val="•"/>
      <w:lvlJc w:val="left"/>
      <w:pPr>
        <w:ind w:left="5822" w:hanging="223"/>
      </w:pPr>
      <w:rPr>
        <w:rFonts w:hint="default"/>
        <w:lang w:val="en-US" w:eastAsia="en-US" w:bidi="ar-SA"/>
      </w:rPr>
    </w:lvl>
    <w:lvl w:ilvl="8" w:tplc="61821ECA">
      <w:numFmt w:val="bullet"/>
      <w:lvlText w:val="•"/>
      <w:lvlJc w:val="left"/>
      <w:pPr>
        <w:ind w:left="6614" w:hanging="223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hideSpellingErrors/>
  <w:hideGrammaticalErrors/>
  <w:documentProtection w:edit="readOnly" w:formatting="1" w:enforcement="1" w:cryptProviderType="rsaAES" w:cryptAlgorithmClass="hash" w:cryptAlgorithmType="typeAny" w:cryptAlgorithmSid="14" w:cryptSpinCount="100000" w:hash="EkaHR6FiUbzAH/jDPG2qJgcChNrQDGMwO3qbGqypU+4//W5WMrzwOHvZxqEDjODPvqNpsJ5cag/NaRAXKAWKBQ==" w:salt="8WC3s1d9uOCAIpZrazLi6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33"/>
    <w:rsid w:val="00061494"/>
    <w:rsid w:val="00962585"/>
    <w:rsid w:val="00C3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9D3AFBA-9593-4856-B014-B375D109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yriad Pro" w:eastAsiaTheme="minorHAnsi" w:hAnsi="Myriad Pro" w:cstheme="minorBidi"/>
        <w:szCs w:val="22"/>
        <w:lang w:val="en-GB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line="240" w:lineRule="auto"/>
      <w:jc w:val="left"/>
    </w:pPr>
    <w:rPr>
      <w:rFonts w:ascii="Verdana" w:eastAsia="Verdana" w:hAnsi="Verdana" w:cs="Verdana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Verdana" w:eastAsia="Verdana" w:hAnsi="Verdana" w:cs="Verdana"/>
      <w:sz w:val="22"/>
      <w:lang w:val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line="240" w:lineRule="auto"/>
      <w:jc w:val="left"/>
    </w:pPr>
    <w:rPr>
      <w:rFonts w:ascii="Verdana" w:eastAsia="Verdana" w:hAnsi="Verdana" w:cs="Verdana"/>
      <w:sz w:val="22"/>
      <w:lang w:val="en-US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BB16799269A449441F7E104EAF53A" ma:contentTypeVersion="7" ma:contentTypeDescription="Create a new document." ma:contentTypeScope="" ma:versionID="1821a0a22be00963595d6718da3bd523">
  <xsd:schema xmlns:xsd="http://www.w3.org/2001/XMLSchema" xmlns:xs="http://www.w3.org/2001/XMLSchema" xmlns:p="http://schemas.microsoft.com/office/2006/metadata/properties" xmlns:ns3="e4e525f9-062a-497d-bf9b-68cbeb0b59d0" xmlns:ns4="e27827bd-037f-4a29-a39b-36880fa7a8ff" targetNamespace="http://schemas.microsoft.com/office/2006/metadata/properties" ma:root="true" ma:fieldsID="cdc3bd0672c769b45697dc5bcaf33403" ns3:_="" ns4:_="">
    <xsd:import namespace="e4e525f9-062a-497d-bf9b-68cbeb0b59d0"/>
    <xsd:import namespace="e27827bd-037f-4a29-a39b-36880fa7a8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525f9-062a-497d-bf9b-68cbeb0b5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7827bd-037f-4a29-a39b-36880fa7a8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55FEF-12A9-4D4E-8C1B-B87CCAA746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e525f9-062a-497d-bf9b-68cbeb0b59d0"/>
    <ds:schemaRef ds:uri="e27827bd-037f-4a29-a39b-36880fa7a8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66F5C3-CA0A-4226-BF25-7D9E86FF4D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4E31B4-962F-41A0-8792-215FFCFB76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330692-1177-4A4D-A266-BBBB40F97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447</Words>
  <Characters>2548</Characters>
  <Application>Microsoft Office Word</Application>
  <DocSecurity>8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Quickmire</dc:creator>
  <cp:keywords/>
  <dc:description/>
  <cp:lastModifiedBy>J Hughes</cp:lastModifiedBy>
  <cp:revision>2</cp:revision>
  <dcterms:created xsi:type="dcterms:W3CDTF">2021-07-14T09:34:00Z</dcterms:created>
  <dcterms:modified xsi:type="dcterms:W3CDTF">2021-07-14T09:34:00Z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0x010100C09BB16799269A449441F7E104EAF53A</vt:lpwstr>
  </property>
</Properties>
</file>